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6A4C" w14:textId="77777777" w:rsidR="0037159B" w:rsidRPr="00B66201" w:rsidRDefault="0037159B" w:rsidP="0037159B">
      <w:pPr>
        <w:pStyle w:val="Overskrift1"/>
        <w:rPr>
          <w:rFonts w:cstheme="majorHAnsi"/>
          <w:color w:val="468079"/>
        </w:rPr>
      </w:pPr>
      <w:r w:rsidRPr="00B66201">
        <w:rPr>
          <w:b/>
          <w:bCs/>
          <w:color w:val="468079"/>
          <w:sz w:val="56"/>
          <w:szCs w:val="56"/>
        </w:rPr>
        <w:t xml:space="preserve">Innovationstjek </w:t>
      </w:r>
      <w:r w:rsidRPr="00B66201">
        <w:rPr>
          <w:b/>
          <w:bCs/>
          <w:color w:val="468079"/>
          <w:sz w:val="56"/>
          <w:szCs w:val="56"/>
        </w:rPr>
        <w:br/>
      </w:r>
      <w:r w:rsidRPr="00B66201">
        <w:rPr>
          <w:rFonts w:cstheme="majorHAnsi"/>
          <w:color w:val="468079"/>
        </w:rPr>
        <w:t>– notesblok til gennemgang med virksomhed</w:t>
      </w:r>
    </w:p>
    <w:p w14:paraId="1D31C1B3" w14:textId="77777777" w:rsidR="0037159B" w:rsidRPr="00B66201" w:rsidRDefault="0037159B" w:rsidP="0037159B">
      <w:pPr>
        <w:pStyle w:val="paragraph"/>
        <w:spacing w:before="0" w:beforeAutospacing="0" w:after="0" w:afterAutospacing="0"/>
        <w:ind w:right="-283"/>
        <w:textAlignment w:val="baseline"/>
        <w:rPr>
          <w:rStyle w:val="eop"/>
          <w:rFonts w:asciiTheme="majorHAnsi" w:eastAsiaTheme="majorEastAsia" w:hAnsiTheme="majorHAnsi" w:cstheme="majorHAnsi"/>
          <w:color w:val="008080"/>
          <w:sz w:val="28"/>
          <w:szCs w:val="28"/>
        </w:rPr>
      </w:pPr>
      <w:r w:rsidRPr="00B66201">
        <w:rPr>
          <w:rStyle w:val="normaltextrun"/>
          <w:rFonts w:asciiTheme="majorHAnsi" w:hAnsiTheme="majorHAnsi" w:cstheme="majorHAnsi"/>
          <w:color w:val="008080"/>
          <w:sz w:val="28"/>
          <w:szCs w:val="28"/>
        </w:rPr>
        <w:t>Systematisk Innovation</w:t>
      </w:r>
      <w:r w:rsidRPr="00B66201">
        <w:rPr>
          <w:rStyle w:val="eop"/>
          <w:rFonts w:asciiTheme="majorHAnsi" w:eastAsiaTheme="majorEastAsia" w:hAnsiTheme="majorHAnsi" w:cstheme="majorHAnsi"/>
          <w:color w:val="008080"/>
          <w:sz w:val="28"/>
          <w:szCs w:val="28"/>
        </w:rPr>
        <w:t> giver =</w:t>
      </w:r>
    </w:p>
    <w:p w14:paraId="18E0AC92" w14:textId="77777777" w:rsidR="0037159B" w:rsidRPr="00B66201" w:rsidRDefault="0037159B" w:rsidP="0037159B">
      <w:pPr>
        <w:pStyle w:val="paragraph"/>
        <w:spacing w:before="0" w:beforeAutospacing="0" w:after="0" w:afterAutospacing="0"/>
        <w:ind w:right="-283"/>
        <w:textAlignment w:val="baseline"/>
        <w:rPr>
          <w:rFonts w:asciiTheme="majorHAnsi" w:hAnsiTheme="majorHAnsi" w:cstheme="majorHAnsi"/>
          <w:color w:val="008080"/>
          <w:sz w:val="28"/>
          <w:szCs w:val="28"/>
        </w:rPr>
      </w:pPr>
      <w:r w:rsidRPr="00B66201">
        <w:rPr>
          <w:rStyle w:val="eop"/>
          <w:rFonts w:asciiTheme="majorHAnsi" w:eastAsiaTheme="majorEastAsia" w:hAnsiTheme="majorHAnsi" w:cstheme="majorHAnsi"/>
          <w:color w:val="008080"/>
          <w:sz w:val="28"/>
          <w:szCs w:val="28"/>
        </w:rPr>
        <w:t>øget konkurrenceevne, omstillingsparathed og opmærksomhed på muligheder og udvikling</w:t>
      </w:r>
    </w:p>
    <w:p w14:paraId="7E492DE2" w14:textId="77777777" w:rsidR="0037159B" w:rsidRPr="00B66201" w:rsidRDefault="0037159B" w:rsidP="0037159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B66201">
        <w:rPr>
          <w:rStyle w:val="eop"/>
          <w:rFonts w:asciiTheme="majorHAnsi" w:eastAsiaTheme="majorEastAsia" w:hAnsiTheme="majorHAnsi" w:cstheme="majorHAnsi"/>
          <w:sz w:val="22"/>
          <w:szCs w:val="22"/>
        </w:rPr>
        <w:t> </w:t>
      </w:r>
    </w:p>
    <w:p w14:paraId="587236EE" w14:textId="77777777" w:rsidR="0037159B" w:rsidRPr="00B66201" w:rsidRDefault="0037159B" w:rsidP="003715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66201">
        <w:rPr>
          <w:rStyle w:val="normaltextrun"/>
          <w:rFonts w:asciiTheme="majorHAnsi" w:hAnsiTheme="majorHAnsi" w:cstheme="majorHAnsi"/>
          <w:sz w:val="22"/>
          <w:szCs w:val="22"/>
        </w:rPr>
        <w:t xml:space="preserve">Alt forretningsudvikling handler om innovation. Innovation kommer ikke af sig selv. </w:t>
      </w:r>
    </w:p>
    <w:p w14:paraId="30B21DCE" w14:textId="77777777" w:rsidR="0037159B" w:rsidRPr="00B66201" w:rsidRDefault="0037159B" w:rsidP="0037159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66201">
        <w:rPr>
          <w:rStyle w:val="normaltextrun"/>
          <w:rFonts w:asciiTheme="majorHAnsi" w:hAnsiTheme="majorHAnsi" w:cstheme="majorHAnsi"/>
          <w:sz w:val="22"/>
          <w:szCs w:val="22"/>
        </w:rPr>
        <w:t>Den er et biprodukt af den rette kultur, adfærd, fokus, aktiviteter og momentum.</w:t>
      </w:r>
    </w:p>
    <w:p w14:paraId="3C2E3D68" w14:textId="77777777" w:rsidR="0037159B" w:rsidRDefault="0037159B" w:rsidP="0037159B">
      <w:r>
        <w:rPr>
          <w:noProof/>
        </w:rPr>
        <w:drawing>
          <wp:inline distT="0" distB="0" distL="0" distR="0" wp14:anchorId="7E3AE87F" wp14:editId="34F63956">
            <wp:extent cx="6193410" cy="396858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08" cy="39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82E4" w14:textId="77777777" w:rsidR="0037159B" w:rsidRPr="00B66201" w:rsidRDefault="0037159B" w:rsidP="003715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B66201">
        <w:rPr>
          <w:rStyle w:val="normaltextrun"/>
          <w:rFonts w:asciiTheme="majorHAnsi" w:hAnsiTheme="majorHAnsi" w:cstheme="majorHAnsi"/>
          <w:sz w:val="22"/>
          <w:szCs w:val="22"/>
        </w:rPr>
        <w:t>Med særlig fokus på:</w:t>
      </w:r>
    </w:p>
    <w:p w14:paraId="100842F1" w14:textId="77777777" w:rsidR="0037159B" w:rsidRPr="00B66201" w:rsidRDefault="0037159B" w:rsidP="0037159B">
      <w:pPr>
        <w:rPr>
          <w:rFonts w:asciiTheme="majorHAnsi" w:hAnsiTheme="majorHAnsi" w:cstheme="majorHAnsi"/>
        </w:rPr>
      </w:pPr>
      <w:r w:rsidRPr="00B66201">
        <w:rPr>
          <w:rFonts w:asciiTheme="majorHAnsi" w:hAnsiTheme="majorHAnsi" w:cstheme="majorHAnsi"/>
          <w:noProof/>
        </w:rPr>
        <w:drawing>
          <wp:inline distT="0" distB="0" distL="0" distR="0" wp14:anchorId="650272FA" wp14:editId="2A01DFC0">
            <wp:extent cx="6155703" cy="1482650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515" cy="152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D06C" w14:textId="77777777" w:rsidR="0037159B" w:rsidRPr="00B66201" w:rsidRDefault="0037159B" w:rsidP="0037159B">
      <w:pPr>
        <w:pStyle w:val="Overskrift2"/>
        <w:rPr>
          <w:rFonts w:cstheme="majorHAnsi"/>
          <w:color w:val="468079"/>
        </w:rPr>
      </w:pPr>
      <w:r w:rsidRPr="00B66201">
        <w:rPr>
          <w:rFonts w:cstheme="majorHAnsi"/>
          <w:color w:val="468079"/>
        </w:rPr>
        <w:t>Guide</w:t>
      </w:r>
    </w:p>
    <w:p w14:paraId="361A80BA" w14:textId="28397B7A" w:rsidR="0037159B" w:rsidRDefault="0037159B">
      <w:pPr>
        <w:rPr>
          <w:rFonts w:asciiTheme="majorHAnsi" w:hAnsiTheme="majorHAnsi" w:cstheme="majorHAnsi"/>
        </w:rPr>
      </w:pPr>
      <w:r w:rsidRPr="00B66201">
        <w:rPr>
          <w:rFonts w:asciiTheme="majorHAnsi" w:hAnsiTheme="majorHAnsi" w:cstheme="majorHAnsi"/>
        </w:rPr>
        <w:t>Spørg p</w:t>
      </w:r>
      <w:r>
        <w:rPr>
          <w:rFonts w:asciiTheme="majorHAnsi" w:hAnsiTheme="majorHAnsi" w:cstheme="majorHAnsi"/>
        </w:rPr>
        <w:t>r. dimension</w:t>
      </w:r>
      <w:r w:rsidRPr="00B6620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på tværs af </w:t>
      </w:r>
      <w:r w:rsidRPr="00B66201">
        <w:rPr>
          <w:rFonts w:asciiTheme="majorHAnsi" w:hAnsiTheme="majorHAnsi" w:cstheme="majorHAnsi"/>
        </w:rPr>
        <w:t xml:space="preserve">forretningsgang/delproces: </w:t>
      </w:r>
      <w:r w:rsidRPr="00B66201">
        <w:rPr>
          <w:rFonts w:asciiTheme="majorHAnsi" w:hAnsiTheme="majorHAnsi" w:cstheme="majorHAnsi"/>
        </w:rPr>
        <w:br/>
        <w:t xml:space="preserve">”hvad gør I </w:t>
      </w:r>
      <w:proofErr w:type="spellStart"/>
      <w:r w:rsidRPr="00B66201">
        <w:rPr>
          <w:rFonts w:asciiTheme="majorHAnsi" w:hAnsiTheme="majorHAnsi" w:cstheme="majorHAnsi"/>
        </w:rPr>
        <w:t>i</w:t>
      </w:r>
      <w:proofErr w:type="spellEnd"/>
      <w:r w:rsidRPr="00B66201">
        <w:rPr>
          <w:rFonts w:asciiTheme="majorHAnsi" w:hAnsiTheme="majorHAnsi" w:cstheme="majorHAnsi"/>
        </w:rPr>
        <w:t xml:space="preserve"> dag?</w:t>
      </w:r>
      <w:r w:rsidRPr="00B66201">
        <w:rPr>
          <w:rFonts w:asciiTheme="majorHAnsi" w:hAnsiTheme="majorHAnsi" w:cstheme="majorHAnsi"/>
        </w:rPr>
        <w:br/>
        <w:t>”hvilke</w:t>
      </w:r>
      <w:r>
        <w:rPr>
          <w:rFonts w:asciiTheme="majorHAnsi" w:hAnsiTheme="majorHAnsi" w:cstheme="majorHAnsi"/>
        </w:rPr>
        <w:t xml:space="preserve"> metoder og processer bruger i for at fremme nytænkning og innovation</w:t>
      </w:r>
      <w:r w:rsidRPr="00B66201">
        <w:rPr>
          <w:rFonts w:asciiTheme="majorHAnsi" w:hAnsiTheme="majorHAnsi" w:cstheme="majorHAnsi"/>
        </w:rPr>
        <w:t>?”</w:t>
      </w:r>
      <w:r>
        <w:rPr>
          <w:rFonts w:asciiTheme="majorHAnsi" w:hAnsiTheme="majorHAnsi" w:cstheme="majorHAnsi"/>
        </w:rPr>
        <w:br/>
        <w:t>”hvordan vil drømmesituationen se ud i forhold til at inkludere innovation mere?”</w:t>
      </w:r>
      <w:r w:rsidRPr="00B66201">
        <w:rPr>
          <w:rFonts w:asciiTheme="majorHAnsi" w:hAnsiTheme="majorHAnsi" w:cstheme="majorHAnsi"/>
        </w:rPr>
        <w:br/>
        <w:t xml:space="preserve"> </w:t>
      </w:r>
      <w:r w:rsidR="006A498C">
        <w:rPr>
          <w:rFonts w:asciiTheme="majorHAnsi" w:hAnsiTheme="majorHAnsi" w:cstheme="majorHAnsi"/>
        </w:rPr>
        <w:t>T</w:t>
      </w:r>
      <w:r w:rsidRPr="00B66201">
        <w:rPr>
          <w:rFonts w:asciiTheme="majorHAnsi" w:hAnsiTheme="majorHAnsi" w:cstheme="majorHAnsi"/>
        </w:rPr>
        <w:t>ag løbende noter i felterne forneden…</w:t>
      </w:r>
      <w:r>
        <w:rPr>
          <w:rFonts w:asciiTheme="majorHAnsi" w:hAnsiTheme="majorHAnsi" w:cstheme="majorHAnsi"/>
        </w:rPr>
        <w:br w:type="page"/>
      </w:r>
    </w:p>
    <w:p w14:paraId="47651FF6" w14:textId="3C58156E" w:rsidR="0037159B" w:rsidRPr="007452B8" w:rsidRDefault="0037159B" w:rsidP="0037159B">
      <w:pPr>
        <w:pStyle w:val="Overskrift1"/>
        <w:rPr>
          <w:rFonts w:eastAsia="Times New Roman"/>
          <w:color w:val="468079"/>
          <w:sz w:val="40"/>
          <w:szCs w:val="40"/>
          <w:lang w:eastAsia="da-DK"/>
        </w:rPr>
      </w:pPr>
      <w:r w:rsidRPr="007452B8">
        <w:rPr>
          <w:rFonts w:eastAsia="Times New Roman"/>
          <w:color w:val="468079"/>
          <w:sz w:val="40"/>
          <w:szCs w:val="40"/>
          <w:lang w:eastAsia="da-DK"/>
        </w:rPr>
        <w:lastRenderedPageBreak/>
        <w:t>Innovations-</w:t>
      </w:r>
      <w:r>
        <w:rPr>
          <w:rFonts w:eastAsia="Times New Roman"/>
          <w:color w:val="468079"/>
          <w:sz w:val="40"/>
          <w:szCs w:val="40"/>
          <w:lang w:eastAsia="da-DK"/>
        </w:rPr>
        <w:t>Strategi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59B" w14:paraId="33FB5BE9" w14:textId="77777777" w:rsidTr="006C42F1">
        <w:trPr>
          <w:trHeight w:val="345"/>
        </w:trPr>
        <w:tc>
          <w:tcPr>
            <w:tcW w:w="9628" w:type="dxa"/>
            <w:shd w:val="clear" w:color="auto" w:fill="DBDBDB" w:themeFill="accent3" w:themeFillTint="66"/>
          </w:tcPr>
          <w:p w14:paraId="0D87F62A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INDKØB</w:t>
            </w:r>
          </w:p>
        </w:tc>
      </w:tr>
      <w:tr w:rsidR="0037159B" w14:paraId="2E7F94FB" w14:textId="77777777" w:rsidTr="006C42F1">
        <w:trPr>
          <w:trHeight w:val="1367"/>
        </w:trPr>
        <w:tc>
          <w:tcPr>
            <w:tcW w:w="9628" w:type="dxa"/>
          </w:tcPr>
          <w:p w14:paraId="4D01CB64" w14:textId="77777777" w:rsidR="0037159B" w:rsidRPr="00A328B0" w:rsidRDefault="0037159B" w:rsidP="0037159B">
            <w:r w:rsidRPr="00A328B0">
              <w:t>XX</w:t>
            </w:r>
          </w:p>
          <w:p w14:paraId="58E49BAF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5535790A" w14:textId="77777777" w:rsidR="0037159B" w:rsidRDefault="0037159B" w:rsidP="0037159B"/>
          <w:p w14:paraId="7F71671F" w14:textId="77777777" w:rsidR="0037159B" w:rsidRPr="006C751E" w:rsidRDefault="0037159B" w:rsidP="0037159B"/>
          <w:p w14:paraId="3C8DFF15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Varekartotek, Leverandørkontrakter, rekvisitioner, Prisjusteringer &amp; Kalkulationer</w:t>
            </w:r>
          </w:p>
        </w:tc>
      </w:tr>
      <w:tr w:rsidR="0037159B" w14:paraId="190340C7" w14:textId="77777777" w:rsidTr="006C42F1">
        <w:trPr>
          <w:trHeight w:val="340"/>
        </w:trPr>
        <w:tc>
          <w:tcPr>
            <w:tcW w:w="9628" w:type="dxa"/>
            <w:shd w:val="clear" w:color="auto" w:fill="DBDBDB" w:themeFill="accent3" w:themeFillTint="66"/>
          </w:tcPr>
          <w:p w14:paraId="6F833E8B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PRODUKTION</w:t>
            </w:r>
          </w:p>
        </w:tc>
      </w:tr>
      <w:tr w:rsidR="0037159B" w14:paraId="0831E145" w14:textId="77777777" w:rsidTr="006C42F1">
        <w:trPr>
          <w:trHeight w:val="1193"/>
        </w:trPr>
        <w:tc>
          <w:tcPr>
            <w:tcW w:w="9628" w:type="dxa"/>
          </w:tcPr>
          <w:p w14:paraId="2CD8C386" w14:textId="77777777" w:rsidR="0037159B" w:rsidRPr="00A328B0" w:rsidRDefault="0037159B" w:rsidP="0037159B">
            <w:r w:rsidRPr="00A328B0">
              <w:t>XX</w:t>
            </w:r>
          </w:p>
          <w:p w14:paraId="12D1AC1F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10C4DCD5" w14:textId="77777777" w:rsidR="0037159B" w:rsidRDefault="0037159B" w:rsidP="0037159B"/>
          <w:p w14:paraId="6B589A5D" w14:textId="77777777" w:rsidR="0037159B" w:rsidRPr="006C751E" w:rsidRDefault="0037159B" w:rsidP="0037159B"/>
          <w:p w14:paraId="4126CA76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Projektstyring og -udførelse, Produktionsplanlægning, Produktionsudvikling, Bemandingsplaner, Timesagsstyring</w:t>
            </w:r>
          </w:p>
        </w:tc>
      </w:tr>
      <w:tr w:rsidR="0037159B" w14:paraId="7EB057C3" w14:textId="77777777" w:rsidTr="006C42F1">
        <w:trPr>
          <w:trHeight w:val="336"/>
        </w:trPr>
        <w:tc>
          <w:tcPr>
            <w:tcW w:w="9628" w:type="dxa"/>
            <w:shd w:val="clear" w:color="auto" w:fill="DBDBDB" w:themeFill="accent3" w:themeFillTint="66"/>
          </w:tcPr>
          <w:p w14:paraId="7C9BC3B8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DRIFT</w:t>
            </w:r>
          </w:p>
        </w:tc>
      </w:tr>
      <w:tr w:rsidR="0037159B" w14:paraId="08B31802" w14:textId="77777777" w:rsidTr="006C42F1">
        <w:trPr>
          <w:trHeight w:val="1343"/>
        </w:trPr>
        <w:tc>
          <w:tcPr>
            <w:tcW w:w="9628" w:type="dxa"/>
          </w:tcPr>
          <w:p w14:paraId="4E23BFA9" w14:textId="77777777" w:rsidR="0037159B" w:rsidRPr="00A328B0" w:rsidRDefault="0037159B" w:rsidP="0037159B">
            <w:r w:rsidRPr="00A328B0">
              <w:t>XX</w:t>
            </w:r>
          </w:p>
          <w:p w14:paraId="4C7C9EEB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63E9861E" w14:textId="77777777" w:rsidR="0037159B" w:rsidRDefault="0037159B" w:rsidP="0037159B"/>
          <w:p w14:paraId="10CB2A8E" w14:textId="77777777" w:rsidR="0037159B" w:rsidRPr="006C751E" w:rsidRDefault="0037159B" w:rsidP="0037159B"/>
          <w:p w14:paraId="5D2C5483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Lagerbeholdning, Ordreekspedition, Levering &amp; Forsendelser, Pakning &amp; Udførelse, Returvare</w:t>
            </w:r>
          </w:p>
        </w:tc>
      </w:tr>
      <w:tr w:rsidR="0037159B" w14:paraId="543CFC61" w14:textId="77777777" w:rsidTr="006C42F1">
        <w:trPr>
          <w:trHeight w:val="346"/>
        </w:trPr>
        <w:tc>
          <w:tcPr>
            <w:tcW w:w="9628" w:type="dxa"/>
            <w:shd w:val="clear" w:color="auto" w:fill="DBDBDB" w:themeFill="accent3" w:themeFillTint="66"/>
          </w:tcPr>
          <w:p w14:paraId="59ACC636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  <w:tr w:rsidR="0037159B" w14:paraId="4466A64B" w14:textId="77777777" w:rsidTr="006C42F1">
        <w:trPr>
          <w:trHeight w:val="1205"/>
        </w:trPr>
        <w:tc>
          <w:tcPr>
            <w:tcW w:w="9628" w:type="dxa"/>
          </w:tcPr>
          <w:p w14:paraId="42AAEB42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r w:rsidRPr="006C751E">
              <w:rPr>
                <w:rFonts w:asciiTheme="majorHAnsi" w:hAnsiTheme="majorHAnsi" w:cstheme="majorHAnsi"/>
              </w:rPr>
              <w:t>XX</w:t>
            </w:r>
          </w:p>
          <w:p w14:paraId="32100A89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C751E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2C70EF28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03938CA7" w14:textId="77777777" w:rsidR="0037159B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87A235" w14:textId="77777777" w:rsidR="0037159B" w:rsidRPr="006C751E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51E">
              <w:rPr>
                <w:rFonts w:asciiTheme="majorHAnsi" w:hAnsiTheme="majorHAnsi" w:cstheme="majorHAnsi"/>
                <w:sz w:val="20"/>
                <w:szCs w:val="20"/>
              </w:rPr>
              <w:t>Produkt /serviceinfo., Nyhedsbreve, Kundedialog, Markedsundersøgelser, Sociale Medier</w:t>
            </w:r>
          </w:p>
        </w:tc>
      </w:tr>
      <w:tr w:rsidR="0037159B" w14:paraId="5B9D82F8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31065953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SALG &amp; SERVICE</w:t>
            </w:r>
          </w:p>
        </w:tc>
      </w:tr>
      <w:tr w:rsidR="0037159B" w14:paraId="610B3548" w14:textId="77777777" w:rsidTr="006C42F1">
        <w:trPr>
          <w:trHeight w:val="1341"/>
        </w:trPr>
        <w:tc>
          <w:tcPr>
            <w:tcW w:w="9628" w:type="dxa"/>
          </w:tcPr>
          <w:p w14:paraId="44B63850" w14:textId="77777777" w:rsidR="0037159B" w:rsidRPr="00A328B0" w:rsidRDefault="0037159B" w:rsidP="0037159B">
            <w:r w:rsidRPr="00A328B0">
              <w:t>XX</w:t>
            </w:r>
          </w:p>
          <w:p w14:paraId="1D9B3533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66549AB9" w14:textId="77777777" w:rsidR="0037159B" w:rsidRDefault="0037159B" w:rsidP="0037159B"/>
          <w:p w14:paraId="56C0AA0F" w14:textId="77777777" w:rsidR="0037159B" w:rsidRPr="006C751E" w:rsidRDefault="0037159B" w:rsidP="0037159B"/>
          <w:p w14:paraId="3848EF25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28412D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 xml:space="preserve">Kundedatabase, </w:t>
            </w:r>
            <w:r w:rsidRPr="00633F7F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>Ordremodtagelse, Kundeservice, Tilbudsudarbejdelse, Efter-salgs-service, Reklamationer</w:t>
            </w:r>
          </w:p>
        </w:tc>
      </w:tr>
      <w:tr w:rsidR="0037159B" w14:paraId="7AE859C6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0607F901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LLEDELSEN &amp; MEDARBEJDERNE</w:t>
            </w:r>
          </w:p>
        </w:tc>
      </w:tr>
      <w:tr w:rsidR="0037159B" w:rsidRPr="00633F7F" w14:paraId="681A01CA" w14:textId="77777777" w:rsidTr="006C42F1">
        <w:trPr>
          <w:trHeight w:val="1341"/>
        </w:trPr>
        <w:tc>
          <w:tcPr>
            <w:tcW w:w="9628" w:type="dxa"/>
          </w:tcPr>
          <w:p w14:paraId="3EC90CE5" w14:textId="77777777" w:rsidR="0037159B" w:rsidRPr="00633F7F" w:rsidRDefault="0037159B" w:rsidP="0037159B">
            <w:pPr>
              <w:rPr>
                <w:rFonts w:asciiTheme="majorHAnsi" w:hAnsiTheme="majorHAnsi" w:cstheme="majorHAnsi"/>
              </w:rPr>
            </w:pPr>
            <w:r w:rsidRPr="00633F7F">
              <w:rPr>
                <w:rFonts w:asciiTheme="majorHAnsi" w:hAnsiTheme="majorHAnsi" w:cstheme="majorHAnsi"/>
              </w:rPr>
              <w:t>XX</w:t>
            </w:r>
          </w:p>
          <w:p w14:paraId="420092B8" w14:textId="77777777" w:rsidR="0037159B" w:rsidRPr="00633F7F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33F7F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2B097B68" w14:textId="77777777" w:rsidR="0037159B" w:rsidRPr="00633F7F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25D0011A" w14:textId="77777777" w:rsidR="0037159B" w:rsidRPr="00633F7F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37C6FE64" w14:textId="77777777" w:rsidR="0037159B" w:rsidRPr="00633F7F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633F7F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>Særlig fokus på Ledelse, hvordan?                                     Særlig fokus på Medarbejderne, hvordan?</w:t>
            </w:r>
          </w:p>
        </w:tc>
      </w:tr>
    </w:tbl>
    <w:p w14:paraId="2D787734" w14:textId="21C004ED" w:rsidR="00276CBC" w:rsidRPr="00633F7F" w:rsidRDefault="00276CBC" w:rsidP="00276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INNOVATIONS Strategi – tænk i</w:t>
      </w: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 xml:space="preserve">: </w:t>
      </w:r>
    </w:p>
    <w:p w14:paraId="0181C788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 xml:space="preserve">KPI på innovation /nytænknings perioder i planen. </w:t>
      </w:r>
    </w:p>
    <w:p w14:paraId="6AD06460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Skab talerør på tværs af afdelinger og niveau for effektiv vidensdeling og udvikling.</w:t>
      </w:r>
    </w:p>
    <w:p w14:paraId="57A7AB04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Identificer og fastlæg mål for innovation.</w:t>
      </w:r>
    </w:p>
    <w:p w14:paraId="56588C4C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Funktionelle muligheder for innovationsgenerering.</w:t>
      </w:r>
    </w:p>
    <w:p w14:paraId="1E0B2344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Find og brug trends som har en effekt på virksomheden og branchen. (</w:t>
      </w:r>
      <w:proofErr w:type="spellStart"/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TrenDNA</w:t>
      </w:r>
      <w:proofErr w:type="spellEnd"/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)</w:t>
      </w:r>
    </w:p>
    <w:p w14:paraId="2C54B182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Identificer egenskaber ved innovationsstrategien.</w:t>
      </w:r>
    </w:p>
    <w:p w14:paraId="482A9ED8" w14:textId="77777777" w:rsidR="00276CBC" w:rsidRPr="00633F7F" w:rsidRDefault="00276CBC" w:rsidP="00276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633F7F">
        <w:rPr>
          <w:rStyle w:val="normaltextrun"/>
          <w:rFonts w:asciiTheme="majorHAnsi" w:hAnsiTheme="majorHAnsi" w:cstheme="majorHAnsi"/>
          <w:sz w:val="22"/>
          <w:szCs w:val="22"/>
        </w:rPr>
        <w:t>Beskriv forventede omsætningsvækst af innovationen.</w:t>
      </w:r>
    </w:p>
    <w:p w14:paraId="2965930A" w14:textId="5F67B985" w:rsidR="0037159B" w:rsidRPr="00633F7F" w:rsidRDefault="00633F7F">
      <w:pPr>
        <w:rPr>
          <w:rFonts w:asciiTheme="majorHAnsi" w:eastAsia="Times New Roman" w:hAnsiTheme="majorHAnsi" w:cstheme="majorHAnsi"/>
          <w:color w:val="468079"/>
          <w:sz w:val="24"/>
          <w:szCs w:val="24"/>
          <w:lang w:eastAsia="da-DK"/>
        </w:rPr>
      </w:pPr>
      <w:r w:rsidRPr="00633F7F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Mulige anbefalede metoder: </w:t>
      </w:r>
      <w:proofErr w:type="spellStart"/>
      <w:r w:rsidRPr="00633F7F">
        <w:rPr>
          <w:rFonts w:asciiTheme="majorHAnsi" w:eastAsia="Times New Roman" w:hAnsiTheme="majorHAnsi" w:cstheme="majorHAnsi"/>
          <w:sz w:val="24"/>
          <w:szCs w:val="24"/>
          <w:lang w:eastAsia="da-DK"/>
        </w:rPr>
        <w:t>TrenDNA</w:t>
      </w:r>
      <w:proofErr w:type="spellEnd"/>
      <w:r w:rsidRPr="00633F7F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og Erhvervshusets DIQ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-</w:t>
      </w:r>
      <w:r w:rsidRPr="00633F7F">
        <w:rPr>
          <w:rFonts w:asciiTheme="majorHAnsi" w:eastAsia="Times New Roman" w:hAnsiTheme="majorHAnsi" w:cstheme="majorHAnsi"/>
          <w:sz w:val="24"/>
          <w:szCs w:val="24"/>
          <w:lang w:eastAsia="da-DK"/>
        </w:rPr>
        <w:t>forløb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="0037159B" w:rsidRPr="00633F7F">
        <w:rPr>
          <w:rFonts w:asciiTheme="majorHAnsi" w:eastAsia="Times New Roman" w:hAnsiTheme="majorHAnsi" w:cstheme="majorHAnsi"/>
          <w:color w:val="468079"/>
          <w:sz w:val="24"/>
          <w:szCs w:val="24"/>
          <w:lang w:eastAsia="da-DK"/>
        </w:rPr>
        <w:br w:type="page"/>
      </w:r>
    </w:p>
    <w:p w14:paraId="325B172A" w14:textId="4E5CD532" w:rsidR="0037159B" w:rsidRPr="007452B8" w:rsidRDefault="0037159B" w:rsidP="0037159B">
      <w:pPr>
        <w:pStyle w:val="Overskrift1"/>
        <w:rPr>
          <w:rFonts w:eastAsia="Times New Roman"/>
          <w:color w:val="468079"/>
          <w:sz w:val="40"/>
          <w:szCs w:val="40"/>
          <w:lang w:eastAsia="da-DK"/>
        </w:rPr>
      </w:pPr>
      <w:r w:rsidRPr="007452B8">
        <w:rPr>
          <w:rFonts w:eastAsia="Times New Roman"/>
          <w:color w:val="468079"/>
          <w:sz w:val="40"/>
          <w:szCs w:val="40"/>
          <w:lang w:eastAsia="da-DK"/>
        </w:rPr>
        <w:lastRenderedPageBreak/>
        <w:t>Innovations</w:t>
      </w:r>
      <w:r>
        <w:rPr>
          <w:rFonts w:eastAsia="Times New Roman"/>
          <w:color w:val="468079"/>
          <w:sz w:val="40"/>
          <w:szCs w:val="40"/>
          <w:lang w:eastAsia="da-DK"/>
        </w:rPr>
        <w:t xml:space="preserve"> i Forretningsmodellen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59B" w14:paraId="36E42038" w14:textId="77777777" w:rsidTr="006C42F1">
        <w:trPr>
          <w:trHeight w:val="345"/>
        </w:trPr>
        <w:tc>
          <w:tcPr>
            <w:tcW w:w="9628" w:type="dxa"/>
            <w:shd w:val="clear" w:color="auto" w:fill="DBDBDB" w:themeFill="accent3" w:themeFillTint="66"/>
          </w:tcPr>
          <w:p w14:paraId="6B946499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INDKØB</w:t>
            </w:r>
          </w:p>
        </w:tc>
      </w:tr>
      <w:tr w:rsidR="0037159B" w14:paraId="295A2C7A" w14:textId="77777777" w:rsidTr="006C42F1">
        <w:trPr>
          <w:trHeight w:val="1367"/>
        </w:trPr>
        <w:tc>
          <w:tcPr>
            <w:tcW w:w="9628" w:type="dxa"/>
          </w:tcPr>
          <w:p w14:paraId="68B4C7B4" w14:textId="77777777" w:rsidR="0037159B" w:rsidRPr="00A328B0" w:rsidRDefault="0037159B" w:rsidP="0037159B">
            <w:r w:rsidRPr="00A328B0">
              <w:t>XX</w:t>
            </w:r>
          </w:p>
          <w:p w14:paraId="7A5E298A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096C9B95" w14:textId="77777777" w:rsidR="0037159B" w:rsidRDefault="0037159B" w:rsidP="0037159B"/>
          <w:p w14:paraId="26994DC4" w14:textId="77777777" w:rsidR="0037159B" w:rsidRPr="006C751E" w:rsidRDefault="0037159B" w:rsidP="0037159B"/>
          <w:p w14:paraId="6249193D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Varekartotek, Leverandørkontrakter, rekvisitioner, Prisjusteringer &amp; Kalkulationer</w:t>
            </w:r>
          </w:p>
        </w:tc>
      </w:tr>
      <w:tr w:rsidR="0037159B" w14:paraId="70191AB2" w14:textId="77777777" w:rsidTr="006C42F1">
        <w:trPr>
          <w:trHeight w:val="340"/>
        </w:trPr>
        <w:tc>
          <w:tcPr>
            <w:tcW w:w="9628" w:type="dxa"/>
            <w:shd w:val="clear" w:color="auto" w:fill="DBDBDB" w:themeFill="accent3" w:themeFillTint="66"/>
          </w:tcPr>
          <w:p w14:paraId="03690CB4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PRODUKTION</w:t>
            </w:r>
          </w:p>
        </w:tc>
      </w:tr>
      <w:tr w:rsidR="0037159B" w14:paraId="6619EAAF" w14:textId="77777777" w:rsidTr="006C42F1">
        <w:trPr>
          <w:trHeight w:val="1193"/>
        </w:trPr>
        <w:tc>
          <w:tcPr>
            <w:tcW w:w="9628" w:type="dxa"/>
          </w:tcPr>
          <w:p w14:paraId="0E221F8B" w14:textId="77777777" w:rsidR="0037159B" w:rsidRPr="00A328B0" w:rsidRDefault="0037159B" w:rsidP="0037159B">
            <w:r w:rsidRPr="00A328B0">
              <w:t>XX</w:t>
            </w:r>
          </w:p>
          <w:p w14:paraId="4E20DB28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5D846831" w14:textId="77777777" w:rsidR="0037159B" w:rsidRDefault="0037159B" w:rsidP="0037159B"/>
          <w:p w14:paraId="3B9E17C3" w14:textId="77777777" w:rsidR="0037159B" w:rsidRPr="006C751E" w:rsidRDefault="0037159B" w:rsidP="0037159B"/>
          <w:p w14:paraId="3B026643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Projektstyring og -udførelse, Produktionsplanlægning, Produktionsudvikling, Bemandingsplaner, Timesagsstyring</w:t>
            </w:r>
          </w:p>
        </w:tc>
      </w:tr>
      <w:tr w:rsidR="0037159B" w14:paraId="2AD04BED" w14:textId="77777777" w:rsidTr="006C42F1">
        <w:trPr>
          <w:trHeight w:val="336"/>
        </w:trPr>
        <w:tc>
          <w:tcPr>
            <w:tcW w:w="9628" w:type="dxa"/>
            <w:shd w:val="clear" w:color="auto" w:fill="DBDBDB" w:themeFill="accent3" w:themeFillTint="66"/>
          </w:tcPr>
          <w:p w14:paraId="0B4D2D52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DRIFT</w:t>
            </w:r>
          </w:p>
        </w:tc>
      </w:tr>
      <w:tr w:rsidR="0037159B" w14:paraId="4BD997DE" w14:textId="77777777" w:rsidTr="006C42F1">
        <w:trPr>
          <w:trHeight w:val="1343"/>
        </w:trPr>
        <w:tc>
          <w:tcPr>
            <w:tcW w:w="9628" w:type="dxa"/>
          </w:tcPr>
          <w:p w14:paraId="13FD923A" w14:textId="77777777" w:rsidR="0037159B" w:rsidRPr="00A328B0" w:rsidRDefault="0037159B" w:rsidP="0037159B">
            <w:r w:rsidRPr="00A328B0">
              <w:t>XX</w:t>
            </w:r>
          </w:p>
          <w:p w14:paraId="01DF675B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728CCEF2" w14:textId="77777777" w:rsidR="0037159B" w:rsidRDefault="0037159B" w:rsidP="0037159B"/>
          <w:p w14:paraId="1EEBFF4C" w14:textId="77777777" w:rsidR="0037159B" w:rsidRPr="006C751E" w:rsidRDefault="0037159B" w:rsidP="0037159B"/>
          <w:p w14:paraId="5EADC7DF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Lagerbeholdning, Ordreekspedition, Levering &amp; Forsendelser, Pakning &amp; Udførelse, Returvare</w:t>
            </w:r>
          </w:p>
        </w:tc>
      </w:tr>
      <w:tr w:rsidR="0037159B" w14:paraId="2FEEB357" w14:textId="77777777" w:rsidTr="006C42F1">
        <w:trPr>
          <w:trHeight w:val="346"/>
        </w:trPr>
        <w:tc>
          <w:tcPr>
            <w:tcW w:w="9628" w:type="dxa"/>
            <w:shd w:val="clear" w:color="auto" w:fill="DBDBDB" w:themeFill="accent3" w:themeFillTint="66"/>
          </w:tcPr>
          <w:p w14:paraId="75A40207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  <w:tr w:rsidR="0037159B" w14:paraId="5174D94C" w14:textId="77777777" w:rsidTr="006C42F1">
        <w:trPr>
          <w:trHeight w:val="1205"/>
        </w:trPr>
        <w:tc>
          <w:tcPr>
            <w:tcW w:w="9628" w:type="dxa"/>
          </w:tcPr>
          <w:p w14:paraId="7362E08D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r w:rsidRPr="006C751E">
              <w:rPr>
                <w:rFonts w:asciiTheme="majorHAnsi" w:hAnsiTheme="majorHAnsi" w:cstheme="majorHAnsi"/>
              </w:rPr>
              <w:t>XX</w:t>
            </w:r>
          </w:p>
          <w:p w14:paraId="334D7A28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C751E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3E5430F7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3EE744CE" w14:textId="77777777" w:rsidR="0037159B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475AD7" w14:textId="77777777" w:rsidR="0037159B" w:rsidRPr="006C751E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51E">
              <w:rPr>
                <w:rFonts w:asciiTheme="majorHAnsi" w:hAnsiTheme="majorHAnsi" w:cstheme="majorHAnsi"/>
                <w:sz w:val="20"/>
                <w:szCs w:val="20"/>
              </w:rPr>
              <w:t>Produkt /serviceinfo., Nyhedsbreve, Kundedialog, Markedsundersøgelser, Sociale Medier</w:t>
            </w:r>
          </w:p>
        </w:tc>
      </w:tr>
      <w:tr w:rsidR="0037159B" w14:paraId="2F1DF2B9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0AC127BB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SALG &amp; SERVICE</w:t>
            </w:r>
          </w:p>
        </w:tc>
      </w:tr>
      <w:tr w:rsidR="0037159B" w14:paraId="3A5C0400" w14:textId="77777777" w:rsidTr="006C42F1">
        <w:trPr>
          <w:trHeight w:val="1341"/>
        </w:trPr>
        <w:tc>
          <w:tcPr>
            <w:tcW w:w="9628" w:type="dxa"/>
          </w:tcPr>
          <w:p w14:paraId="2AF5691E" w14:textId="77777777" w:rsidR="0037159B" w:rsidRPr="00A328B0" w:rsidRDefault="0037159B" w:rsidP="0037159B">
            <w:r w:rsidRPr="00A328B0">
              <w:t>XX</w:t>
            </w:r>
          </w:p>
          <w:p w14:paraId="23CE696F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40AF9061" w14:textId="77777777" w:rsidR="0037159B" w:rsidRDefault="0037159B" w:rsidP="0037159B"/>
          <w:p w14:paraId="2A42B6E6" w14:textId="77777777" w:rsidR="0037159B" w:rsidRPr="006C751E" w:rsidRDefault="0037159B" w:rsidP="0037159B"/>
          <w:p w14:paraId="5C6F7157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28412D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 xml:space="preserve">Kundedatabase, Ordremodtagelse, Kundeservice, </w:t>
            </w:r>
            <w:r w:rsidRPr="0028412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Tilbudsudarbejdelse, Efter-salgs-service, Reklamationer</w:t>
            </w:r>
          </w:p>
        </w:tc>
      </w:tr>
      <w:tr w:rsidR="0037159B" w14:paraId="156075D9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77125554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LLEDELSEN &amp; MEDARBEJDERNE</w:t>
            </w:r>
          </w:p>
        </w:tc>
      </w:tr>
      <w:tr w:rsidR="0037159B" w14:paraId="702B44ED" w14:textId="77777777" w:rsidTr="006C42F1">
        <w:trPr>
          <w:trHeight w:val="1341"/>
        </w:trPr>
        <w:tc>
          <w:tcPr>
            <w:tcW w:w="9628" w:type="dxa"/>
          </w:tcPr>
          <w:p w14:paraId="3095C2E6" w14:textId="77777777" w:rsidR="0037159B" w:rsidRPr="00A328B0" w:rsidRDefault="0037159B" w:rsidP="0037159B">
            <w:r w:rsidRPr="00A328B0">
              <w:t>XX</w:t>
            </w:r>
          </w:p>
          <w:p w14:paraId="7C62CCD0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755850E7" w14:textId="77777777" w:rsidR="0037159B" w:rsidRDefault="0037159B" w:rsidP="0037159B"/>
          <w:p w14:paraId="5824AC2C" w14:textId="77777777" w:rsidR="0037159B" w:rsidRPr="006C751E" w:rsidRDefault="0037159B" w:rsidP="0037159B"/>
          <w:p w14:paraId="11EDF060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>Særlig fokus på Ledelse, hvordan?                                     Særlig fokus på Medarbejderne, hvordan?</w:t>
            </w:r>
          </w:p>
        </w:tc>
      </w:tr>
    </w:tbl>
    <w:p w14:paraId="74A61384" w14:textId="2A703DC1" w:rsidR="00633F7F" w:rsidRPr="008C7856" w:rsidRDefault="00633F7F" w:rsidP="00633F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C7856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INNOVATION i forretningsmodellen</w:t>
      </w:r>
      <w:r w:rsidR="001C0A82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 xml:space="preserve"> - tænk i</w:t>
      </w:r>
      <w:r w:rsidRPr="008C7856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 xml:space="preserve">: </w:t>
      </w:r>
    </w:p>
    <w:p w14:paraId="2247A9C3" w14:textId="77777777" w:rsidR="00633F7F" w:rsidRPr="008C7856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>Synliggør egenskaber ved kundeinteraktionen (Indhent, kortlæg og fix kundefrustrationer).</w:t>
      </w:r>
    </w:p>
    <w:p w14:paraId="32486C97" w14:textId="076E079B" w:rsidR="00633F7F" w:rsidRPr="008C7856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 xml:space="preserve">Vigtigheden af data: At samle den og analysere den (ved marketing, </w:t>
      </w:r>
      <w:proofErr w:type="spellStart"/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>leads</w:t>
      </w:r>
      <w:proofErr w:type="spellEnd"/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>, salg, eftersalgs service, opfølgning</w:t>
      </w:r>
      <w:r w:rsidR="001C0A82">
        <w:rPr>
          <w:rStyle w:val="eop"/>
          <w:rFonts w:asciiTheme="majorHAnsi" w:eastAsiaTheme="majorEastAsia" w:hAnsiTheme="majorHAnsi" w:cstheme="majorHAnsi"/>
          <w:sz w:val="22"/>
          <w:szCs w:val="22"/>
        </w:rPr>
        <w:t>, loyalitet</w:t>
      </w:r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 xml:space="preserve"> og videreudvikling. Hele den kunderettede (interaktionsbaserede) del af forretningen).</w:t>
      </w:r>
    </w:p>
    <w:p w14:paraId="1F7AB306" w14:textId="77777777" w:rsidR="00633F7F" w:rsidRPr="008C7856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>Økonomiske indikatorer: Omsætning, vækst i omsætning, driftsoverskud, vækst i driftsresultatet, vækst i medarbejder.</w:t>
      </w:r>
    </w:p>
    <w:p w14:paraId="4132C2AC" w14:textId="77777777" w:rsidR="00633F7F" w:rsidRPr="008C7856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8C7856">
        <w:rPr>
          <w:rStyle w:val="eop"/>
          <w:rFonts w:asciiTheme="majorHAnsi" w:eastAsiaTheme="majorEastAsia" w:hAnsiTheme="majorHAnsi" w:cstheme="majorHAnsi"/>
          <w:sz w:val="22"/>
          <w:szCs w:val="22"/>
        </w:rPr>
        <w:t>Innovative og digitale økonomiske indikatorer: Digital omsætning og innovation.</w:t>
      </w:r>
    </w:p>
    <w:p w14:paraId="4551FCF3" w14:textId="311996D4" w:rsidR="0037159B" w:rsidRPr="008C7856" w:rsidRDefault="00633F7F">
      <w:pPr>
        <w:rPr>
          <w:rFonts w:asciiTheme="majorHAnsi" w:eastAsia="Times New Roman" w:hAnsiTheme="majorHAnsi" w:cstheme="majorHAnsi"/>
          <w:color w:val="468079"/>
          <w:sz w:val="24"/>
          <w:szCs w:val="24"/>
          <w:lang w:eastAsia="da-DK"/>
        </w:rPr>
      </w:pPr>
      <w:r w:rsidRPr="008C7856">
        <w:rPr>
          <w:rFonts w:asciiTheme="majorHAnsi" w:eastAsia="Times New Roman" w:hAnsiTheme="majorHAnsi" w:cstheme="majorHAnsi"/>
          <w:sz w:val="24"/>
          <w:szCs w:val="24"/>
          <w:lang w:eastAsia="da-DK"/>
        </w:rPr>
        <w:t>Mulige anbefalede metoder: TRIZ, IP Tjek/</w:t>
      </w:r>
      <w:proofErr w:type="spellStart"/>
      <w:r w:rsidRPr="008C7856">
        <w:rPr>
          <w:rFonts w:asciiTheme="majorHAnsi" w:eastAsia="Times New Roman" w:hAnsiTheme="majorHAnsi" w:cstheme="majorHAnsi"/>
          <w:sz w:val="24"/>
          <w:szCs w:val="24"/>
          <w:lang w:eastAsia="da-DK"/>
        </w:rPr>
        <w:t>Mapping</w:t>
      </w:r>
      <w:proofErr w:type="spellEnd"/>
      <w:r w:rsidR="0036577D" w:rsidRPr="008C7856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proofErr w:type="spellStart"/>
      <w:r w:rsidR="0036577D" w:rsidRPr="008C7856">
        <w:rPr>
          <w:rFonts w:asciiTheme="majorHAnsi" w:eastAsia="Times New Roman" w:hAnsiTheme="majorHAnsi" w:cstheme="majorHAnsi"/>
          <w:sz w:val="24"/>
          <w:szCs w:val="24"/>
          <w:lang w:eastAsia="da-DK"/>
        </w:rPr>
        <w:t>FocalPoints</w:t>
      </w:r>
      <w:proofErr w:type="spellEnd"/>
      <w:r w:rsidRPr="008C7856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="0037159B" w:rsidRPr="008C7856">
        <w:rPr>
          <w:rFonts w:eastAsia="Times New Roman"/>
          <w:color w:val="468079"/>
          <w:sz w:val="24"/>
          <w:szCs w:val="24"/>
          <w:lang w:eastAsia="da-DK"/>
        </w:rPr>
        <w:br w:type="page"/>
      </w:r>
    </w:p>
    <w:p w14:paraId="0128CFB6" w14:textId="593AF190" w:rsidR="0037159B" w:rsidRPr="007452B8" w:rsidRDefault="0037159B" w:rsidP="0037159B">
      <w:pPr>
        <w:pStyle w:val="Overskrift1"/>
        <w:rPr>
          <w:rFonts w:eastAsia="Times New Roman"/>
          <w:color w:val="468079"/>
          <w:sz w:val="40"/>
          <w:szCs w:val="40"/>
          <w:lang w:eastAsia="da-DK"/>
        </w:rPr>
      </w:pPr>
      <w:r w:rsidRPr="007452B8">
        <w:rPr>
          <w:rFonts w:eastAsia="Times New Roman"/>
          <w:color w:val="468079"/>
          <w:sz w:val="40"/>
          <w:szCs w:val="40"/>
          <w:lang w:eastAsia="da-DK"/>
        </w:rPr>
        <w:lastRenderedPageBreak/>
        <w:t>Innovations-Processer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59B" w14:paraId="60578D97" w14:textId="77777777" w:rsidTr="006C42F1">
        <w:trPr>
          <w:trHeight w:val="345"/>
        </w:trPr>
        <w:tc>
          <w:tcPr>
            <w:tcW w:w="9628" w:type="dxa"/>
            <w:shd w:val="clear" w:color="auto" w:fill="DBDBDB" w:themeFill="accent3" w:themeFillTint="66"/>
          </w:tcPr>
          <w:p w14:paraId="15B51E49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INDKØB</w:t>
            </w:r>
          </w:p>
        </w:tc>
      </w:tr>
      <w:tr w:rsidR="0037159B" w14:paraId="13DE6C05" w14:textId="77777777" w:rsidTr="006C42F1">
        <w:trPr>
          <w:trHeight w:val="1367"/>
        </w:trPr>
        <w:tc>
          <w:tcPr>
            <w:tcW w:w="9628" w:type="dxa"/>
          </w:tcPr>
          <w:p w14:paraId="19DFD29B" w14:textId="77777777" w:rsidR="0037159B" w:rsidRPr="00A328B0" w:rsidRDefault="0037159B" w:rsidP="0037159B">
            <w:r w:rsidRPr="00A328B0">
              <w:t>XX</w:t>
            </w:r>
          </w:p>
          <w:p w14:paraId="3A9F3FF4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0A653D99" w14:textId="77777777" w:rsidR="0037159B" w:rsidRDefault="0037159B" w:rsidP="0037159B"/>
          <w:p w14:paraId="68F8D4C5" w14:textId="77777777" w:rsidR="0037159B" w:rsidRPr="006C751E" w:rsidRDefault="0037159B" w:rsidP="0037159B"/>
          <w:p w14:paraId="2D0780A1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Varekartotek, Leverandørkontrakter, rekvisitioner, Prisjusteringer &amp; Kalkulationer</w:t>
            </w:r>
          </w:p>
        </w:tc>
      </w:tr>
      <w:tr w:rsidR="0037159B" w14:paraId="51F59BB6" w14:textId="77777777" w:rsidTr="006C42F1">
        <w:trPr>
          <w:trHeight w:val="340"/>
        </w:trPr>
        <w:tc>
          <w:tcPr>
            <w:tcW w:w="9628" w:type="dxa"/>
            <w:shd w:val="clear" w:color="auto" w:fill="DBDBDB" w:themeFill="accent3" w:themeFillTint="66"/>
          </w:tcPr>
          <w:p w14:paraId="56E2B2E3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PRODUKTION</w:t>
            </w:r>
          </w:p>
        </w:tc>
      </w:tr>
      <w:tr w:rsidR="0037159B" w14:paraId="2A111FDE" w14:textId="77777777" w:rsidTr="006C42F1">
        <w:trPr>
          <w:trHeight w:val="1193"/>
        </w:trPr>
        <w:tc>
          <w:tcPr>
            <w:tcW w:w="9628" w:type="dxa"/>
          </w:tcPr>
          <w:p w14:paraId="56636883" w14:textId="77777777" w:rsidR="0037159B" w:rsidRPr="00A328B0" w:rsidRDefault="0037159B" w:rsidP="0037159B">
            <w:r w:rsidRPr="00A328B0">
              <w:t>XX</w:t>
            </w:r>
          </w:p>
          <w:p w14:paraId="3EAD49CC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18F4F9A5" w14:textId="77777777" w:rsidR="0037159B" w:rsidRDefault="0037159B" w:rsidP="0037159B"/>
          <w:p w14:paraId="0919DCF3" w14:textId="77777777" w:rsidR="0037159B" w:rsidRPr="006C751E" w:rsidRDefault="0037159B" w:rsidP="0037159B"/>
          <w:p w14:paraId="403E1DFC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Projektstyring og -udførelse, Produktionsplanlægning, Produktionsudvikling, Bemandingsplaner, Timesagsstyring</w:t>
            </w:r>
          </w:p>
        </w:tc>
      </w:tr>
      <w:tr w:rsidR="0037159B" w14:paraId="1F91CB1E" w14:textId="77777777" w:rsidTr="006C42F1">
        <w:trPr>
          <w:trHeight w:val="336"/>
        </w:trPr>
        <w:tc>
          <w:tcPr>
            <w:tcW w:w="9628" w:type="dxa"/>
            <w:shd w:val="clear" w:color="auto" w:fill="DBDBDB" w:themeFill="accent3" w:themeFillTint="66"/>
          </w:tcPr>
          <w:p w14:paraId="6E0060E3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DRIFT</w:t>
            </w:r>
          </w:p>
        </w:tc>
      </w:tr>
      <w:tr w:rsidR="0037159B" w14:paraId="79DCDE16" w14:textId="77777777" w:rsidTr="006C42F1">
        <w:trPr>
          <w:trHeight w:val="1343"/>
        </w:trPr>
        <w:tc>
          <w:tcPr>
            <w:tcW w:w="9628" w:type="dxa"/>
          </w:tcPr>
          <w:p w14:paraId="372A120B" w14:textId="77777777" w:rsidR="0037159B" w:rsidRPr="00A328B0" w:rsidRDefault="0037159B" w:rsidP="0037159B">
            <w:r w:rsidRPr="00A328B0">
              <w:t>XX</w:t>
            </w:r>
          </w:p>
          <w:p w14:paraId="64030929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63834993" w14:textId="77777777" w:rsidR="0037159B" w:rsidRDefault="0037159B" w:rsidP="0037159B"/>
          <w:p w14:paraId="3EAA8AE2" w14:textId="77777777" w:rsidR="0037159B" w:rsidRPr="006C751E" w:rsidRDefault="0037159B" w:rsidP="0037159B"/>
          <w:p w14:paraId="2F9ECAF5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Lagerbeholdning, Ordreekspedition, Levering &amp; Forsendelser, Pakning &amp; Udførelse, Returvare</w:t>
            </w:r>
          </w:p>
        </w:tc>
      </w:tr>
      <w:tr w:rsidR="0037159B" w14:paraId="38901CD4" w14:textId="77777777" w:rsidTr="006C42F1">
        <w:trPr>
          <w:trHeight w:val="346"/>
        </w:trPr>
        <w:tc>
          <w:tcPr>
            <w:tcW w:w="9628" w:type="dxa"/>
            <w:shd w:val="clear" w:color="auto" w:fill="DBDBDB" w:themeFill="accent3" w:themeFillTint="66"/>
          </w:tcPr>
          <w:p w14:paraId="2940DDF7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  <w:tr w:rsidR="0037159B" w14:paraId="328DD86D" w14:textId="77777777" w:rsidTr="006C42F1">
        <w:trPr>
          <w:trHeight w:val="1205"/>
        </w:trPr>
        <w:tc>
          <w:tcPr>
            <w:tcW w:w="9628" w:type="dxa"/>
          </w:tcPr>
          <w:p w14:paraId="0BAED187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r w:rsidRPr="006C751E">
              <w:rPr>
                <w:rFonts w:asciiTheme="majorHAnsi" w:hAnsiTheme="majorHAnsi" w:cstheme="majorHAnsi"/>
              </w:rPr>
              <w:t>XX</w:t>
            </w:r>
          </w:p>
          <w:p w14:paraId="4CA8D9B8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C751E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04B55219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3B1B2BED" w14:textId="77777777" w:rsidR="0037159B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70E855" w14:textId="77777777" w:rsidR="0037159B" w:rsidRPr="006C751E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51E">
              <w:rPr>
                <w:rFonts w:asciiTheme="majorHAnsi" w:hAnsiTheme="majorHAnsi" w:cstheme="majorHAnsi"/>
                <w:sz w:val="20"/>
                <w:szCs w:val="20"/>
              </w:rPr>
              <w:t>Produkt /serviceinfo., Nyhedsbreve, Kundedialog, Markedsundersøgelser, Sociale Medier</w:t>
            </w:r>
          </w:p>
        </w:tc>
      </w:tr>
      <w:tr w:rsidR="0037159B" w14:paraId="58D38487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06B49562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SALG &amp; SERVICE</w:t>
            </w:r>
          </w:p>
        </w:tc>
      </w:tr>
      <w:tr w:rsidR="0037159B" w14:paraId="24ABAF21" w14:textId="77777777" w:rsidTr="006C42F1">
        <w:trPr>
          <w:trHeight w:val="1341"/>
        </w:trPr>
        <w:tc>
          <w:tcPr>
            <w:tcW w:w="9628" w:type="dxa"/>
          </w:tcPr>
          <w:p w14:paraId="45900429" w14:textId="77777777" w:rsidR="0037159B" w:rsidRPr="00A328B0" w:rsidRDefault="0037159B" w:rsidP="0037159B">
            <w:r w:rsidRPr="00A328B0">
              <w:t>XX</w:t>
            </w:r>
          </w:p>
          <w:p w14:paraId="40FC7FEC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31C45135" w14:textId="77777777" w:rsidR="0037159B" w:rsidRDefault="0037159B" w:rsidP="0037159B"/>
          <w:p w14:paraId="536C3B3D" w14:textId="77777777" w:rsidR="0037159B" w:rsidRPr="006C751E" w:rsidRDefault="0037159B" w:rsidP="0037159B"/>
          <w:p w14:paraId="7A297CF5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28412D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 xml:space="preserve">Kundedatabase, Ordremodtagelse, Kundeservice, </w:t>
            </w:r>
            <w:r w:rsidRPr="0028412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Tilbudsudarbejdelse, Efter-salgs-service, Reklamationer</w:t>
            </w:r>
          </w:p>
        </w:tc>
      </w:tr>
      <w:tr w:rsidR="0037159B" w14:paraId="2BA5F7A9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696A3CA8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LLEDELSEN &amp; MEDARBEJDERNE</w:t>
            </w:r>
          </w:p>
        </w:tc>
      </w:tr>
      <w:tr w:rsidR="0037159B" w14:paraId="7D015BDC" w14:textId="77777777" w:rsidTr="006C42F1">
        <w:trPr>
          <w:trHeight w:val="1341"/>
        </w:trPr>
        <w:tc>
          <w:tcPr>
            <w:tcW w:w="9628" w:type="dxa"/>
          </w:tcPr>
          <w:p w14:paraId="191AE730" w14:textId="77777777" w:rsidR="0037159B" w:rsidRPr="00A328B0" w:rsidRDefault="0037159B" w:rsidP="0037159B">
            <w:r w:rsidRPr="00A328B0">
              <w:t>XX</w:t>
            </w:r>
          </w:p>
          <w:p w14:paraId="3823D948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52536583" w14:textId="77777777" w:rsidR="0037159B" w:rsidRDefault="0037159B" w:rsidP="0037159B"/>
          <w:p w14:paraId="646A41EE" w14:textId="77777777" w:rsidR="0037159B" w:rsidRPr="006C751E" w:rsidRDefault="0037159B" w:rsidP="0037159B"/>
          <w:p w14:paraId="5B704484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>Særlig fokus på Ledelse, hvordan?                                     Særlig fokus på Medarbejderne, hvordan?</w:t>
            </w:r>
          </w:p>
        </w:tc>
      </w:tr>
    </w:tbl>
    <w:p w14:paraId="567C6F41" w14:textId="48C35323" w:rsidR="00633F7F" w:rsidRPr="0099674C" w:rsidRDefault="00633F7F" w:rsidP="00633F7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2"/>
          <w:szCs w:val="22"/>
        </w:rPr>
      </w:pPr>
      <w:r w:rsidRPr="0099674C">
        <w:rPr>
          <w:rStyle w:val="eop"/>
          <w:rFonts w:asciiTheme="majorHAnsi" w:eastAsiaTheme="majorEastAsia" w:hAnsiTheme="majorHAnsi" w:cstheme="majorHAnsi"/>
          <w:b/>
          <w:bCs/>
          <w:sz w:val="22"/>
          <w:szCs w:val="22"/>
          <w:u w:val="single"/>
        </w:rPr>
        <w:t>INNOVATION i Processen</w:t>
      </w:r>
      <w:r w:rsidR="001C0A82">
        <w:rPr>
          <w:rStyle w:val="eop"/>
          <w:rFonts w:asciiTheme="majorHAnsi" w:eastAsiaTheme="majorEastAsia" w:hAnsiTheme="majorHAnsi" w:cstheme="majorHAnsi"/>
          <w:b/>
          <w:bCs/>
          <w:sz w:val="22"/>
          <w:szCs w:val="22"/>
          <w:u w:val="single"/>
        </w:rPr>
        <w:t xml:space="preserve"> - tænk i</w:t>
      </w:r>
      <w:r w:rsidRPr="0099674C">
        <w:rPr>
          <w:rStyle w:val="eop"/>
          <w:rFonts w:asciiTheme="majorHAnsi" w:eastAsiaTheme="majorEastAsia" w:hAnsiTheme="majorHAnsi" w:cstheme="majorHAnsi"/>
          <w:b/>
          <w:bCs/>
          <w:sz w:val="22"/>
          <w:szCs w:val="22"/>
          <w:u w:val="single"/>
        </w:rPr>
        <w:t>:</w:t>
      </w:r>
      <w:r w:rsidRPr="0099674C">
        <w:rPr>
          <w:rStyle w:val="eop"/>
          <w:rFonts w:asciiTheme="majorHAnsi" w:eastAsiaTheme="majorEastAsia" w:hAnsiTheme="majorHAnsi" w:cstheme="majorHAnsi"/>
          <w:sz w:val="22"/>
          <w:szCs w:val="22"/>
        </w:rPr>
        <w:t xml:space="preserve"> </w:t>
      </w:r>
    </w:p>
    <w:p w14:paraId="7EC4E282" w14:textId="77777777" w:rsidR="00633F7F" w:rsidRPr="0099674C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 xml:space="preserve">Skab trygge rammer og sikkerhed for medarbejder i en proces som ofte er udenfor </w:t>
      </w:r>
      <w:proofErr w:type="spellStart"/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comfortzonen</w:t>
      </w:r>
      <w:proofErr w:type="spellEnd"/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62328385" w14:textId="77777777" w:rsidR="00633F7F" w:rsidRPr="0099674C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Korte iterationer, kundetest i fokus, kundedialog som fast tilbagevendende proces/rettepind.</w:t>
      </w:r>
    </w:p>
    <w:p w14:paraId="46EC6D8B" w14:textId="77777777" w:rsidR="00633F7F" w:rsidRPr="0099674C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Momentum er alfa-omega, der skal ind i den operationelle hverdag som alt andet.</w:t>
      </w:r>
    </w:p>
    <w:p w14:paraId="77333A5F" w14:textId="77777777" w:rsidR="00633F7F" w:rsidRPr="0099674C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Udvikling af innovation: Udviklingsproces, og ”time-to-</w:t>
      </w:r>
      <w:proofErr w:type="spellStart"/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market</w:t>
      </w:r>
      <w:proofErr w:type="spellEnd"/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”</w:t>
      </w:r>
    </w:p>
    <w:p w14:paraId="0353364B" w14:textId="77777777" w:rsidR="00633F7F" w:rsidRPr="0099674C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Procesautomatisering til at levere nye indsigter til (eller hjælpe med at levere) innovation: Forskellige systemer til forskellige processer.</w:t>
      </w:r>
    </w:p>
    <w:p w14:paraId="2A567E64" w14:textId="77777777" w:rsidR="00633F7F" w:rsidRPr="0099674C" w:rsidRDefault="00633F7F" w:rsidP="00633F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Digital markedsføring: Udnyttelse og forretningspåvirkning af digitale markedsføringsmetoder, kunde- og bruger-adfærd, samt størrelse af Sociale Medier.</w:t>
      </w:r>
    </w:p>
    <w:p w14:paraId="3BCACE19" w14:textId="07D6D256" w:rsidR="0037159B" w:rsidRPr="00160D80" w:rsidRDefault="00633F7F" w:rsidP="00160D8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9674C">
        <w:rPr>
          <w:rStyle w:val="normaltextrun"/>
          <w:rFonts w:asciiTheme="majorHAnsi" w:hAnsiTheme="majorHAnsi" w:cstheme="majorHAnsi"/>
          <w:sz w:val="22"/>
          <w:szCs w:val="22"/>
        </w:rPr>
        <w:t>Omsætning genereret via innovative og evt. digitale salgskanaler.</w:t>
      </w:r>
    </w:p>
    <w:p w14:paraId="6DDDF49F" w14:textId="5865DD90" w:rsidR="00633F7F" w:rsidRPr="0099674C" w:rsidRDefault="00633F7F" w:rsidP="00633F7F">
      <w:pPr>
        <w:rPr>
          <w:rFonts w:asciiTheme="majorHAnsi" w:eastAsia="Times New Roman" w:hAnsiTheme="majorHAnsi" w:cstheme="majorHAnsi"/>
          <w:color w:val="468079"/>
          <w:sz w:val="24"/>
          <w:szCs w:val="24"/>
          <w:lang w:eastAsia="da-DK"/>
        </w:rPr>
      </w:pPr>
      <w:r w:rsidRPr="009967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Mulige anbefalede metoder: </w:t>
      </w:r>
      <w:r w:rsidR="0036577D" w:rsidRPr="0099674C">
        <w:rPr>
          <w:rFonts w:asciiTheme="majorHAnsi" w:eastAsia="Times New Roman" w:hAnsiTheme="majorHAnsi" w:cstheme="majorHAnsi"/>
          <w:sz w:val="24"/>
          <w:szCs w:val="24"/>
          <w:lang w:eastAsia="da-DK"/>
        </w:rPr>
        <w:t>ME/WE, 9windows, BUT-hole</w:t>
      </w:r>
      <w:r w:rsidRPr="0099674C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Pr="0099674C">
        <w:rPr>
          <w:rFonts w:eastAsia="Times New Roman"/>
          <w:color w:val="468079"/>
          <w:sz w:val="24"/>
          <w:szCs w:val="24"/>
          <w:lang w:eastAsia="da-DK"/>
        </w:rPr>
        <w:br w:type="page"/>
      </w:r>
    </w:p>
    <w:p w14:paraId="71BC2BFF" w14:textId="77777777" w:rsidR="0037159B" w:rsidRPr="007452B8" w:rsidRDefault="0037159B" w:rsidP="0037159B">
      <w:pPr>
        <w:pStyle w:val="Overskrift1"/>
        <w:rPr>
          <w:rFonts w:eastAsia="Times New Roman"/>
          <w:color w:val="246A65"/>
          <w:sz w:val="40"/>
          <w:szCs w:val="40"/>
          <w:lang w:eastAsia="da-DK"/>
        </w:rPr>
      </w:pPr>
      <w:r>
        <w:rPr>
          <w:rFonts w:eastAsia="Times New Roman"/>
          <w:color w:val="246A65"/>
          <w:sz w:val="40"/>
          <w:szCs w:val="40"/>
          <w:lang w:eastAsia="da-DK"/>
        </w:rPr>
        <w:lastRenderedPageBreak/>
        <w:t>Innovation i Miljø &amp; Kulturen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59B" w14:paraId="76191EED" w14:textId="77777777" w:rsidTr="006C42F1">
        <w:trPr>
          <w:trHeight w:val="345"/>
        </w:trPr>
        <w:tc>
          <w:tcPr>
            <w:tcW w:w="9628" w:type="dxa"/>
            <w:shd w:val="clear" w:color="auto" w:fill="DBDBDB" w:themeFill="accent3" w:themeFillTint="66"/>
          </w:tcPr>
          <w:p w14:paraId="0E914538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INDKØB</w:t>
            </w:r>
          </w:p>
        </w:tc>
      </w:tr>
      <w:tr w:rsidR="0037159B" w14:paraId="491B3F1A" w14:textId="77777777" w:rsidTr="006C42F1">
        <w:trPr>
          <w:trHeight w:val="1367"/>
        </w:trPr>
        <w:tc>
          <w:tcPr>
            <w:tcW w:w="9628" w:type="dxa"/>
          </w:tcPr>
          <w:p w14:paraId="3CC46308" w14:textId="77777777" w:rsidR="0037159B" w:rsidRPr="00A328B0" w:rsidRDefault="0037159B" w:rsidP="0037159B">
            <w:r w:rsidRPr="00A328B0">
              <w:t>XX</w:t>
            </w:r>
          </w:p>
          <w:p w14:paraId="55180A57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16517CAE" w14:textId="77777777" w:rsidR="0037159B" w:rsidRDefault="0037159B" w:rsidP="0037159B"/>
          <w:p w14:paraId="4F28E737" w14:textId="77777777" w:rsidR="0037159B" w:rsidRPr="006C751E" w:rsidRDefault="0037159B" w:rsidP="0037159B"/>
          <w:p w14:paraId="6F3B182C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Varekartotek, Leverandørkontrakter, rekvisitioner, Prisjusteringer &amp; Kalkulationer</w:t>
            </w:r>
          </w:p>
        </w:tc>
      </w:tr>
      <w:tr w:rsidR="0037159B" w14:paraId="7396835C" w14:textId="77777777" w:rsidTr="006C42F1">
        <w:trPr>
          <w:trHeight w:val="340"/>
        </w:trPr>
        <w:tc>
          <w:tcPr>
            <w:tcW w:w="9628" w:type="dxa"/>
            <w:shd w:val="clear" w:color="auto" w:fill="DBDBDB" w:themeFill="accent3" w:themeFillTint="66"/>
          </w:tcPr>
          <w:p w14:paraId="3550B0AC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PRODUKTION</w:t>
            </w:r>
          </w:p>
        </w:tc>
      </w:tr>
      <w:tr w:rsidR="0037159B" w14:paraId="46D0DD34" w14:textId="77777777" w:rsidTr="006C42F1">
        <w:trPr>
          <w:trHeight w:val="1193"/>
        </w:trPr>
        <w:tc>
          <w:tcPr>
            <w:tcW w:w="9628" w:type="dxa"/>
          </w:tcPr>
          <w:p w14:paraId="703A4832" w14:textId="77777777" w:rsidR="0037159B" w:rsidRPr="00A328B0" w:rsidRDefault="0037159B" w:rsidP="0037159B">
            <w:r w:rsidRPr="00A328B0">
              <w:t>XX</w:t>
            </w:r>
          </w:p>
          <w:p w14:paraId="06F09609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56B89216" w14:textId="77777777" w:rsidR="0037159B" w:rsidRDefault="0037159B" w:rsidP="0037159B"/>
          <w:p w14:paraId="01C94664" w14:textId="77777777" w:rsidR="0037159B" w:rsidRPr="006C751E" w:rsidRDefault="0037159B" w:rsidP="0037159B"/>
          <w:p w14:paraId="219E0920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Projektstyring og -udførelse, Produktionsplanlægning, Produktionsudvikling, Bemandingsplaner, Timesagsstyring</w:t>
            </w:r>
          </w:p>
        </w:tc>
      </w:tr>
      <w:tr w:rsidR="0037159B" w14:paraId="3382C0F5" w14:textId="77777777" w:rsidTr="006C42F1">
        <w:trPr>
          <w:trHeight w:val="336"/>
        </w:trPr>
        <w:tc>
          <w:tcPr>
            <w:tcW w:w="9628" w:type="dxa"/>
            <w:shd w:val="clear" w:color="auto" w:fill="DBDBDB" w:themeFill="accent3" w:themeFillTint="66"/>
          </w:tcPr>
          <w:p w14:paraId="55C2F6CC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DRIFT</w:t>
            </w:r>
          </w:p>
        </w:tc>
      </w:tr>
      <w:tr w:rsidR="0037159B" w14:paraId="55331E71" w14:textId="77777777" w:rsidTr="006C42F1">
        <w:trPr>
          <w:trHeight w:val="1343"/>
        </w:trPr>
        <w:tc>
          <w:tcPr>
            <w:tcW w:w="9628" w:type="dxa"/>
          </w:tcPr>
          <w:p w14:paraId="3A315078" w14:textId="77777777" w:rsidR="0037159B" w:rsidRPr="00A328B0" w:rsidRDefault="0037159B" w:rsidP="0037159B">
            <w:r w:rsidRPr="00A328B0">
              <w:t>XX</w:t>
            </w:r>
          </w:p>
          <w:p w14:paraId="10E8E0CA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51046D03" w14:textId="77777777" w:rsidR="0037159B" w:rsidRDefault="0037159B" w:rsidP="0037159B"/>
          <w:p w14:paraId="31D6FECE" w14:textId="77777777" w:rsidR="0037159B" w:rsidRPr="006C751E" w:rsidRDefault="0037159B" w:rsidP="0037159B"/>
          <w:p w14:paraId="1FFA0233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Lagerbeholdning, Ordreekspedition, Levering &amp; Forsendelser, Pakning &amp; Udførelse, Returvare</w:t>
            </w:r>
          </w:p>
        </w:tc>
      </w:tr>
      <w:tr w:rsidR="0037159B" w14:paraId="64A01682" w14:textId="77777777" w:rsidTr="006C42F1">
        <w:trPr>
          <w:trHeight w:val="346"/>
        </w:trPr>
        <w:tc>
          <w:tcPr>
            <w:tcW w:w="9628" w:type="dxa"/>
            <w:shd w:val="clear" w:color="auto" w:fill="DBDBDB" w:themeFill="accent3" w:themeFillTint="66"/>
          </w:tcPr>
          <w:p w14:paraId="2523AC92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  <w:tr w:rsidR="0037159B" w14:paraId="4B3C41C5" w14:textId="77777777" w:rsidTr="006C42F1">
        <w:trPr>
          <w:trHeight w:val="1205"/>
        </w:trPr>
        <w:tc>
          <w:tcPr>
            <w:tcW w:w="9628" w:type="dxa"/>
          </w:tcPr>
          <w:p w14:paraId="6C8C5F47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r w:rsidRPr="006C751E">
              <w:rPr>
                <w:rFonts w:asciiTheme="majorHAnsi" w:hAnsiTheme="majorHAnsi" w:cstheme="majorHAnsi"/>
              </w:rPr>
              <w:t>XX</w:t>
            </w:r>
          </w:p>
          <w:p w14:paraId="60300FC4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C751E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2ED9BE7A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726D13DA" w14:textId="77777777" w:rsidR="0037159B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9F819D" w14:textId="77777777" w:rsidR="0037159B" w:rsidRPr="006C751E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51E">
              <w:rPr>
                <w:rFonts w:asciiTheme="majorHAnsi" w:hAnsiTheme="majorHAnsi" w:cstheme="majorHAnsi"/>
                <w:sz w:val="20"/>
                <w:szCs w:val="20"/>
              </w:rPr>
              <w:t>Produkt /serviceinfo., Nyhedsbreve, Kundedialog, Markedsundersøgelser, Sociale Medier</w:t>
            </w:r>
          </w:p>
        </w:tc>
      </w:tr>
      <w:tr w:rsidR="0037159B" w14:paraId="523D0410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61B40552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SALG &amp; SERVICE</w:t>
            </w:r>
          </w:p>
        </w:tc>
      </w:tr>
      <w:tr w:rsidR="0037159B" w14:paraId="28E15BCA" w14:textId="77777777" w:rsidTr="006C42F1">
        <w:trPr>
          <w:trHeight w:val="1341"/>
        </w:trPr>
        <w:tc>
          <w:tcPr>
            <w:tcW w:w="9628" w:type="dxa"/>
          </w:tcPr>
          <w:p w14:paraId="09D1BB86" w14:textId="77777777" w:rsidR="0037159B" w:rsidRPr="00A328B0" w:rsidRDefault="0037159B" w:rsidP="0037159B">
            <w:r w:rsidRPr="00A328B0">
              <w:t>XX</w:t>
            </w:r>
          </w:p>
          <w:p w14:paraId="4E13B1C3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64975483" w14:textId="77777777" w:rsidR="0037159B" w:rsidRDefault="0037159B" w:rsidP="0037159B"/>
          <w:p w14:paraId="1C921B28" w14:textId="77777777" w:rsidR="0037159B" w:rsidRPr="006C751E" w:rsidRDefault="0037159B" w:rsidP="0037159B"/>
          <w:p w14:paraId="2C2880C9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28412D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 xml:space="preserve">Kundedatabase, Ordremodtagelse, Kundeservice, </w:t>
            </w:r>
            <w:r w:rsidRPr="0028412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Tilbudsudarbejdelse, Efter-salgs-service, Reklamationer</w:t>
            </w:r>
          </w:p>
        </w:tc>
      </w:tr>
      <w:tr w:rsidR="0037159B" w14:paraId="3A826008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688B13C5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LLEDELSEN &amp; MEDARBEJDERNE</w:t>
            </w:r>
          </w:p>
        </w:tc>
      </w:tr>
      <w:tr w:rsidR="0037159B" w14:paraId="1D811D3B" w14:textId="77777777" w:rsidTr="006C42F1">
        <w:trPr>
          <w:trHeight w:val="1341"/>
        </w:trPr>
        <w:tc>
          <w:tcPr>
            <w:tcW w:w="9628" w:type="dxa"/>
          </w:tcPr>
          <w:p w14:paraId="36AAE939" w14:textId="77777777" w:rsidR="0037159B" w:rsidRPr="00A328B0" w:rsidRDefault="0037159B" w:rsidP="0037159B">
            <w:r w:rsidRPr="00A328B0">
              <w:t>XX</w:t>
            </w:r>
          </w:p>
          <w:p w14:paraId="55C21323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116500FB" w14:textId="77777777" w:rsidR="0037159B" w:rsidRDefault="0037159B" w:rsidP="0037159B"/>
          <w:p w14:paraId="6AE359CC" w14:textId="77777777" w:rsidR="0037159B" w:rsidRPr="006C751E" w:rsidRDefault="0037159B" w:rsidP="0037159B"/>
          <w:p w14:paraId="2EF8E54A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>Særlig fokus på Ledelse, hvordan?                                     Særlig fokus på Medarbejderne, hvordan?</w:t>
            </w:r>
          </w:p>
        </w:tc>
      </w:tr>
    </w:tbl>
    <w:p w14:paraId="217B0D97" w14:textId="7116B5CC" w:rsidR="008727B8" w:rsidRPr="008727B8" w:rsidRDefault="008727B8" w:rsidP="008727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727B8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>INNOVATION i Kultur &amp; Miljø</w:t>
      </w:r>
      <w:r w:rsidR="009C1917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 xml:space="preserve"> – tænk i</w:t>
      </w:r>
      <w:r w:rsidRPr="008727B8">
        <w:rPr>
          <w:rStyle w:val="normaltextrun"/>
          <w:rFonts w:asciiTheme="majorHAnsi" w:hAnsiTheme="majorHAnsi" w:cstheme="majorHAnsi"/>
          <w:sz w:val="22"/>
          <w:szCs w:val="22"/>
        </w:rPr>
        <w:t>:</w:t>
      </w:r>
    </w:p>
    <w:p w14:paraId="08C50EFC" w14:textId="77777777" w:rsidR="008727B8" w:rsidRPr="008727B8" w:rsidRDefault="008727B8" w:rsidP="008727B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727B8">
        <w:rPr>
          <w:rStyle w:val="normaltextrun"/>
          <w:rFonts w:asciiTheme="majorHAnsi" w:hAnsiTheme="majorHAnsi" w:cstheme="majorHAnsi"/>
          <w:sz w:val="22"/>
          <w:szCs w:val="22"/>
        </w:rPr>
        <w:t>Tolerance for fejl, skabe plads til Fejl, Lære af fejlen, Fejr fejlen, Opmuntre at blive ved med at prøve.</w:t>
      </w:r>
    </w:p>
    <w:p w14:paraId="0ADC84B6" w14:textId="77777777" w:rsidR="008727B8" w:rsidRPr="008727B8" w:rsidRDefault="008727B8" w:rsidP="008727B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727B8">
        <w:rPr>
          <w:rStyle w:val="normaltextrun"/>
          <w:rFonts w:asciiTheme="majorHAnsi" w:hAnsiTheme="majorHAnsi" w:cstheme="majorHAnsi"/>
          <w:sz w:val="22"/>
          <w:szCs w:val="22"/>
        </w:rPr>
        <w:t>Systematisering af økosystemet: Organisering af innovationen. Styring af innovationen. Bidrag til innovationen. Forretningspartner-forbindelser. Udvikling af et produktivt partnerøkosystem med hyppig/jævnlige interaktioner.</w:t>
      </w:r>
    </w:p>
    <w:p w14:paraId="3AC09E6F" w14:textId="54B1F663" w:rsidR="008727B8" w:rsidRPr="008727B8" w:rsidRDefault="008727B8" w:rsidP="008727B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727B8">
        <w:rPr>
          <w:rStyle w:val="normaltextrun"/>
          <w:rFonts w:asciiTheme="majorHAnsi" w:hAnsiTheme="majorHAnsi" w:cstheme="majorHAnsi"/>
          <w:sz w:val="22"/>
          <w:szCs w:val="22"/>
        </w:rPr>
        <w:t>Systematisering af Kulturen: Generelle innovative muligheder. Incitamenter til innovation (her er de digitale og grønne muligheder også driver for innovationen)</w:t>
      </w:r>
    </w:p>
    <w:p w14:paraId="0CFF17D7" w14:textId="3F9D49A3" w:rsidR="008727B8" w:rsidRPr="0099674C" w:rsidRDefault="008727B8" w:rsidP="008727B8">
      <w:pPr>
        <w:rPr>
          <w:rFonts w:asciiTheme="majorHAnsi" w:eastAsia="Times New Roman" w:hAnsiTheme="majorHAnsi" w:cstheme="majorHAnsi"/>
          <w:color w:val="468079"/>
          <w:sz w:val="24"/>
          <w:szCs w:val="24"/>
          <w:lang w:eastAsia="da-DK"/>
        </w:rPr>
      </w:pPr>
      <w:r w:rsidRPr="0099674C">
        <w:rPr>
          <w:rFonts w:asciiTheme="majorHAnsi" w:eastAsia="Times New Roman" w:hAnsiTheme="majorHAnsi" w:cstheme="majorHAnsi"/>
          <w:sz w:val="24"/>
          <w:szCs w:val="24"/>
          <w:lang w:eastAsia="da-DK"/>
        </w:rPr>
        <w:t>Mulige anbefalede metoder:</w:t>
      </w:r>
      <w:r w:rsidR="0089245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Opgavegrupper frem for faggrupper, Medansvar, Åben talerør, inviter til ideindsamlinger</w:t>
      </w:r>
      <w:r w:rsidRPr="0099674C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Pr="0099674C">
        <w:rPr>
          <w:rFonts w:eastAsia="Times New Roman"/>
          <w:color w:val="468079"/>
          <w:sz w:val="24"/>
          <w:szCs w:val="24"/>
          <w:lang w:eastAsia="da-DK"/>
        </w:rPr>
        <w:br w:type="page"/>
      </w:r>
    </w:p>
    <w:p w14:paraId="447577A3" w14:textId="7DCF7306" w:rsidR="0037159B" w:rsidRPr="007452B8" w:rsidRDefault="0037159B" w:rsidP="0037159B">
      <w:pPr>
        <w:pStyle w:val="Overskrift1"/>
        <w:rPr>
          <w:rFonts w:eastAsia="Times New Roman"/>
          <w:color w:val="468079"/>
          <w:sz w:val="40"/>
          <w:szCs w:val="40"/>
          <w:lang w:eastAsia="da-DK"/>
        </w:rPr>
      </w:pPr>
      <w:r w:rsidRPr="007452B8">
        <w:rPr>
          <w:rFonts w:eastAsia="Times New Roman"/>
          <w:color w:val="468079"/>
          <w:sz w:val="40"/>
          <w:szCs w:val="40"/>
          <w:lang w:eastAsia="da-DK"/>
        </w:rPr>
        <w:lastRenderedPageBreak/>
        <w:t>Innovation</w:t>
      </w:r>
      <w:r>
        <w:rPr>
          <w:rFonts w:eastAsia="Times New Roman"/>
          <w:color w:val="468079"/>
          <w:sz w:val="40"/>
          <w:szCs w:val="40"/>
          <w:lang w:eastAsia="da-DK"/>
        </w:rPr>
        <w:t xml:space="preserve"> Fremmende 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59B" w14:paraId="439AB4DA" w14:textId="77777777" w:rsidTr="006C42F1">
        <w:trPr>
          <w:trHeight w:val="345"/>
        </w:trPr>
        <w:tc>
          <w:tcPr>
            <w:tcW w:w="9628" w:type="dxa"/>
            <w:shd w:val="clear" w:color="auto" w:fill="DBDBDB" w:themeFill="accent3" w:themeFillTint="66"/>
          </w:tcPr>
          <w:p w14:paraId="697B8B45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INDKØB</w:t>
            </w:r>
          </w:p>
        </w:tc>
      </w:tr>
      <w:tr w:rsidR="0037159B" w14:paraId="73BC4018" w14:textId="77777777" w:rsidTr="006C42F1">
        <w:trPr>
          <w:trHeight w:val="1367"/>
        </w:trPr>
        <w:tc>
          <w:tcPr>
            <w:tcW w:w="9628" w:type="dxa"/>
          </w:tcPr>
          <w:p w14:paraId="2118E06B" w14:textId="77777777" w:rsidR="0037159B" w:rsidRPr="00A328B0" w:rsidRDefault="0037159B" w:rsidP="0037159B">
            <w:r w:rsidRPr="00A328B0">
              <w:t>XX</w:t>
            </w:r>
          </w:p>
          <w:p w14:paraId="52663ED0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37849884" w14:textId="77777777" w:rsidR="0037159B" w:rsidRDefault="0037159B" w:rsidP="0037159B"/>
          <w:p w14:paraId="74DBC974" w14:textId="77777777" w:rsidR="0037159B" w:rsidRPr="006C751E" w:rsidRDefault="0037159B" w:rsidP="0037159B"/>
          <w:p w14:paraId="2ECC6E9D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Varekartotek, Leverandørkontrakter, rekvisitioner, Prisjusteringer &amp; Kalkulationer</w:t>
            </w:r>
          </w:p>
        </w:tc>
      </w:tr>
      <w:tr w:rsidR="0037159B" w14:paraId="7E5A6422" w14:textId="77777777" w:rsidTr="006C42F1">
        <w:trPr>
          <w:trHeight w:val="340"/>
        </w:trPr>
        <w:tc>
          <w:tcPr>
            <w:tcW w:w="9628" w:type="dxa"/>
            <w:shd w:val="clear" w:color="auto" w:fill="DBDBDB" w:themeFill="accent3" w:themeFillTint="66"/>
          </w:tcPr>
          <w:p w14:paraId="17F3C85D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PRODUKTION</w:t>
            </w:r>
          </w:p>
        </w:tc>
      </w:tr>
      <w:tr w:rsidR="0037159B" w14:paraId="0D110403" w14:textId="77777777" w:rsidTr="006C42F1">
        <w:trPr>
          <w:trHeight w:val="1193"/>
        </w:trPr>
        <w:tc>
          <w:tcPr>
            <w:tcW w:w="9628" w:type="dxa"/>
          </w:tcPr>
          <w:p w14:paraId="6CC07013" w14:textId="77777777" w:rsidR="0037159B" w:rsidRPr="00A328B0" w:rsidRDefault="0037159B" w:rsidP="0037159B">
            <w:r w:rsidRPr="00A328B0">
              <w:t>XX</w:t>
            </w:r>
          </w:p>
          <w:p w14:paraId="2D986F55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4BF3CF0B" w14:textId="77777777" w:rsidR="0037159B" w:rsidRDefault="0037159B" w:rsidP="0037159B"/>
          <w:p w14:paraId="635AB78E" w14:textId="77777777" w:rsidR="0037159B" w:rsidRPr="006C751E" w:rsidRDefault="0037159B" w:rsidP="0037159B"/>
          <w:p w14:paraId="2A40A545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Projektstyring og -udførelse, Produktionsplanlægning, Produktionsudvikling, Bemandingsplaner, Timesagsstyring</w:t>
            </w:r>
          </w:p>
        </w:tc>
      </w:tr>
      <w:tr w:rsidR="0037159B" w14:paraId="32A969A8" w14:textId="77777777" w:rsidTr="006C42F1">
        <w:trPr>
          <w:trHeight w:val="336"/>
        </w:trPr>
        <w:tc>
          <w:tcPr>
            <w:tcW w:w="9628" w:type="dxa"/>
            <w:shd w:val="clear" w:color="auto" w:fill="DBDBDB" w:themeFill="accent3" w:themeFillTint="66"/>
          </w:tcPr>
          <w:p w14:paraId="60D3A68D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DRIFT</w:t>
            </w:r>
          </w:p>
        </w:tc>
      </w:tr>
      <w:tr w:rsidR="0037159B" w14:paraId="034AAE00" w14:textId="77777777" w:rsidTr="006C42F1">
        <w:trPr>
          <w:trHeight w:val="1343"/>
        </w:trPr>
        <w:tc>
          <w:tcPr>
            <w:tcW w:w="9628" w:type="dxa"/>
          </w:tcPr>
          <w:p w14:paraId="2847243B" w14:textId="77777777" w:rsidR="0037159B" w:rsidRPr="00A328B0" w:rsidRDefault="0037159B" w:rsidP="0037159B">
            <w:r w:rsidRPr="00A328B0">
              <w:t>XX</w:t>
            </w:r>
          </w:p>
          <w:p w14:paraId="4C45A8E0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276C711E" w14:textId="77777777" w:rsidR="0037159B" w:rsidRDefault="0037159B" w:rsidP="0037159B"/>
          <w:p w14:paraId="063C5A47" w14:textId="77777777" w:rsidR="0037159B" w:rsidRPr="006C751E" w:rsidRDefault="0037159B" w:rsidP="0037159B"/>
          <w:p w14:paraId="5460091E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Lagerbeholdning, Ordreekspedition, Levering &amp; Forsendelser, Pakning &amp; Udførelse, Returvare</w:t>
            </w:r>
          </w:p>
        </w:tc>
      </w:tr>
      <w:tr w:rsidR="0037159B" w14:paraId="5C91B18B" w14:textId="77777777" w:rsidTr="006C42F1">
        <w:trPr>
          <w:trHeight w:val="346"/>
        </w:trPr>
        <w:tc>
          <w:tcPr>
            <w:tcW w:w="9628" w:type="dxa"/>
            <w:shd w:val="clear" w:color="auto" w:fill="DBDBDB" w:themeFill="accent3" w:themeFillTint="66"/>
          </w:tcPr>
          <w:p w14:paraId="6301F144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  <w:tr w:rsidR="0037159B" w14:paraId="282576B2" w14:textId="77777777" w:rsidTr="006C42F1">
        <w:trPr>
          <w:trHeight w:val="1205"/>
        </w:trPr>
        <w:tc>
          <w:tcPr>
            <w:tcW w:w="9628" w:type="dxa"/>
          </w:tcPr>
          <w:p w14:paraId="5C550B4B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r w:rsidRPr="006C751E">
              <w:rPr>
                <w:rFonts w:asciiTheme="majorHAnsi" w:hAnsiTheme="majorHAnsi" w:cstheme="majorHAnsi"/>
              </w:rPr>
              <w:t>XX</w:t>
            </w:r>
          </w:p>
          <w:p w14:paraId="459F285E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C751E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05DC7C1D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76920F77" w14:textId="77777777" w:rsidR="0037159B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84B81" w14:textId="77777777" w:rsidR="0037159B" w:rsidRPr="006C751E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51E">
              <w:rPr>
                <w:rFonts w:asciiTheme="majorHAnsi" w:hAnsiTheme="majorHAnsi" w:cstheme="majorHAnsi"/>
                <w:sz w:val="20"/>
                <w:szCs w:val="20"/>
              </w:rPr>
              <w:t>Produkt /serviceinfo., Nyhedsbreve, Kundedialog, Markedsundersøgelser, Sociale Medier</w:t>
            </w:r>
          </w:p>
        </w:tc>
      </w:tr>
      <w:tr w:rsidR="0037159B" w14:paraId="0B833616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4047548B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SALG &amp; SERVICE</w:t>
            </w:r>
          </w:p>
        </w:tc>
      </w:tr>
      <w:tr w:rsidR="0037159B" w14:paraId="20B6D2AB" w14:textId="77777777" w:rsidTr="006C42F1">
        <w:trPr>
          <w:trHeight w:val="1341"/>
        </w:trPr>
        <w:tc>
          <w:tcPr>
            <w:tcW w:w="9628" w:type="dxa"/>
          </w:tcPr>
          <w:p w14:paraId="43BE9873" w14:textId="77777777" w:rsidR="0037159B" w:rsidRPr="00A328B0" w:rsidRDefault="0037159B" w:rsidP="0037159B">
            <w:r w:rsidRPr="00A328B0">
              <w:t>XX</w:t>
            </w:r>
          </w:p>
          <w:p w14:paraId="01EB3EEF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38DA116B" w14:textId="77777777" w:rsidR="0037159B" w:rsidRDefault="0037159B" w:rsidP="0037159B"/>
          <w:p w14:paraId="20DB115D" w14:textId="77777777" w:rsidR="0037159B" w:rsidRPr="006C751E" w:rsidRDefault="0037159B" w:rsidP="0037159B"/>
          <w:p w14:paraId="0F35DEF3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28412D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 xml:space="preserve">Kundedatabase, Ordremodtagelse, Kundeservice, </w:t>
            </w:r>
            <w:r w:rsidRPr="0028412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Tilbudsudarbejdelse, Efter-salgs-service, Reklamationer</w:t>
            </w:r>
          </w:p>
        </w:tc>
      </w:tr>
      <w:tr w:rsidR="0037159B" w14:paraId="7E950CA6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20BC9B0D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LLEDELSEN &amp; MEDARBEJDERNE</w:t>
            </w:r>
          </w:p>
        </w:tc>
      </w:tr>
      <w:tr w:rsidR="0037159B" w14:paraId="76A405DE" w14:textId="77777777" w:rsidTr="006C42F1">
        <w:trPr>
          <w:trHeight w:val="1341"/>
        </w:trPr>
        <w:tc>
          <w:tcPr>
            <w:tcW w:w="9628" w:type="dxa"/>
          </w:tcPr>
          <w:p w14:paraId="37132EB9" w14:textId="77777777" w:rsidR="0037159B" w:rsidRPr="00A328B0" w:rsidRDefault="0037159B" w:rsidP="0037159B">
            <w:r w:rsidRPr="00A328B0">
              <w:t>XX</w:t>
            </w:r>
          </w:p>
          <w:p w14:paraId="75F430C4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33FFCCEF" w14:textId="77777777" w:rsidR="0037159B" w:rsidRDefault="0037159B" w:rsidP="0037159B"/>
          <w:p w14:paraId="7765BEDE" w14:textId="77777777" w:rsidR="0037159B" w:rsidRPr="006C751E" w:rsidRDefault="0037159B" w:rsidP="0037159B"/>
          <w:p w14:paraId="155846E2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>Særlig fokus på Ledelse, hvordan?                                     Særlig fokus på Medarbejderne, hvordan?</w:t>
            </w:r>
          </w:p>
        </w:tc>
      </w:tr>
    </w:tbl>
    <w:p w14:paraId="70D80DD8" w14:textId="77777777" w:rsidR="006E5996" w:rsidRDefault="006E5996" w:rsidP="006E59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INNOVATION – Fremmende aktiviteter:</w:t>
      </w:r>
    </w:p>
    <w:p w14:paraId="2B9818A6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Udvikling af innovationsmuligheder. </w:t>
      </w:r>
    </w:p>
    <w:p w14:paraId="04F6517B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Økonomiske ressourcer for innovationen.</w:t>
      </w:r>
    </w:p>
    <w:p w14:paraId="78A07F7F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0349">
        <w:rPr>
          <w:rStyle w:val="normaltextrun"/>
          <w:rFonts w:ascii="Calibri" w:hAnsi="Calibri" w:cs="Calibri"/>
          <w:sz w:val="22"/>
          <w:szCs w:val="22"/>
        </w:rPr>
        <w:t>IT, Risiko og Compliance: Specialiseret e</w:t>
      </w:r>
      <w:r>
        <w:rPr>
          <w:rStyle w:val="normaltextrun"/>
          <w:rFonts w:ascii="Calibri" w:hAnsi="Calibri" w:cs="Calibri"/>
          <w:sz w:val="22"/>
          <w:szCs w:val="22"/>
        </w:rPr>
        <w:t xml:space="preserve">kspertise indenfor IT, risikostyring, juridiske og skattemæssige forhold. IT-proces effektivitet. IT-resiliens og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cybersikkerheds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-bevidsthed og -foranstaltninger.</w:t>
      </w:r>
    </w:p>
    <w:p w14:paraId="1461EA40" w14:textId="45B560F4" w:rsidR="0037159B" w:rsidRDefault="006E5996" w:rsidP="001E644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Opsæt Effektmålinger af ikke-digital og digital innovation.</w:t>
      </w:r>
    </w:p>
    <w:p w14:paraId="5A554FE0" w14:textId="39729F2C" w:rsidR="001E6447" w:rsidRPr="001E6447" w:rsidRDefault="001E6447" w:rsidP="001E644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9674C">
        <w:rPr>
          <w:rFonts w:asciiTheme="majorHAnsi" w:hAnsiTheme="majorHAnsi" w:cstheme="majorHAnsi"/>
        </w:rPr>
        <w:t>Mulige anbefalede metoder:</w:t>
      </w:r>
      <w:r>
        <w:rPr>
          <w:rFonts w:asciiTheme="majorHAnsi" w:hAnsiTheme="majorHAnsi" w:cstheme="majorHAnsi"/>
        </w:rPr>
        <w:t xml:space="preserve"> Kunde frustration </w:t>
      </w:r>
      <w:proofErr w:type="spellStart"/>
      <w:r>
        <w:rPr>
          <w:rFonts w:asciiTheme="majorHAnsi" w:hAnsiTheme="majorHAnsi" w:cstheme="majorHAnsi"/>
        </w:rPr>
        <w:t>mapping</w:t>
      </w:r>
      <w:proofErr w:type="spellEnd"/>
      <w:r>
        <w:rPr>
          <w:rFonts w:asciiTheme="majorHAnsi" w:hAnsiTheme="majorHAnsi" w:cstheme="majorHAnsi"/>
        </w:rPr>
        <w:t xml:space="preserve">, Generational </w:t>
      </w:r>
      <w:proofErr w:type="spellStart"/>
      <w:r>
        <w:rPr>
          <w:rFonts w:asciiTheme="majorHAnsi" w:hAnsiTheme="majorHAnsi" w:cstheme="majorHAnsi"/>
        </w:rPr>
        <w:t>Mapping</w:t>
      </w:r>
      <w:proofErr w:type="spellEnd"/>
      <w:r>
        <w:rPr>
          <w:rFonts w:asciiTheme="majorHAnsi" w:hAnsiTheme="majorHAnsi" w:cstheme="majorHAnsi"/>
        </w:rPr>
        <w:t>.</w:t>
      </w:r>
    </w:p>
    <w:p w14:paraId="1DE0014E" w14:textId="77777777" w:rsidR="0037159B" w:rsidRDefault="0037159B">
      <w:r>
        <w:br w:type="page"/>
      </w:r>
    </w:p>
    <w:p w14:paraId="359ED5A5" w14:textId="3D47AB85" w:rsidR="0037159B" w:rsidRPr="007452B8" w:rsidRDefault="0037159B" w:rsidP="0037159B">
      <w:pPr>
        <w:pStyle w:val="Overskrift1"/>
        <w:rPr>
          <w:rFonts w:eastAsia="Times New Roman"/>
          <w:color w:val="468079"/>
          <w:sz w:val="40"/>
          <w:szCs w:val="40"/>
          <w:lang w:eastAsia="da-DK"/>
        </w:rPr>
      </w:pPr>
      <w:r w:rsidRPr="007452B8">
        <w:rPr>
          <w:rFonts w:eastAsia="Times New Roman"/>
          <w:color w:val="468079"/>
          <w:sz w:val="40"/>
          <w:szCs w:val="40"/>
          <w:lang w:eastAsia="da-DK"/>
        </w:rPr>
        <w:lastRenderedPageBreak/>
        <w:t>Innovations-</w:t>
      </w:r>
      <w:r>
        <w:rPr>
          <w:rFonts w:eastAsia="Times New Roman"/>
          <w:color w:val="468079"/>
          <w:sz w:val="40"/>
          <w:szCs w:val="40"/>
          <w:lang w:eastAsia="da-DK"/>
        </w:rPr>
        <w:t>ledelse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59B" w14:paraId="4F7A7DCA" w14:textId="77777777" w:rsidTr="006C42F1">
        <w:trPr>
          <w:trHeight w:val="345"/>
        </w:trPr>
        <w:tc>
          <w:tcPr>
            <w:tcW w:w="9628" w:type="dxa"/>
            <w:shd w:val="clear" w:color="auto" w:fill="DBDBDB" w:themeFill="accent3" w:themeFillTint="66"/>
          </w:tcPr>
          <w:p w14:paraId="2976D949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INDKØB</w:t>
            </w:r>
          </w:p>
        </w:tc>
      </w:tr>
      <w:tr w:rsidR="0037159B" w14:paraId="46C3132F" w14:textId="77777777" w:rsidTr="006C42F1">
        <w:trPr>
          <w:trHeight w:val="1367"/>
        </w:trPr>
        <w:tc>
          <w:tcPr>
            <w:tcW w:w="9628" w:type="dxa"/>
          </w:tcPr>
          <w:p w14:paraId="29389809" w14:textId="77777777" w:rsidR="0037159B" w:rsidRPr="00A328B0" w:rsidRDefault="0037159B" w:rsidP="0037159B">
            <w:r w:rsidRPr="00A328B0">
              <w:t>XX</w:t>
            </w:r>
          </w:p>
          <w:p w14:paraId="7B2D4916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1359DD90" w14:textId="77777777" w:rsidR="0037159B" w:rsidRDefault="0037159B" w:rsidP="0037159B"/>
          <w:p w14:paraId="7995877E" w14:textId="77777777" w:rsidR="0037159B" w:rsidRPr="006C751E" w:rsidRDefault="0037159B" w:rsidP="0037159B"/>
          <w:p w14:paraId="787BF717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Varekartotek, Leverandørkontrakter, rekvisitioner, Prisjusteringer &amp; Kalkulationer</w:t>
            </w:r>
          </w:p>
        </w:tc>
      </w:tr>
      <w:tr w:rsidR="0037159B" w14:paraId="25982B83" w14:textId="77777777" w:rsidTr="006C42F1">
        <w:trPr>
          <w:trHeight w:val="340"/>
        </w:trPr>
        <w:tc>
          <w:tcPr>
            <w:tcW w:w="9628" w:type="dxa"/>
            <w:shd w:val="clear" w:color="auto" w:fill="DBDBDB" w:themeFill="accent3" w:themeFillTint="66"/>
          </w:tcPr>
          <w:p w14:paraId="44C3C638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PRODUKTION</w:t>
            </w:r>
          </w:p>
        </w:tc>
      </w:tr>
      <w:tr w:rsidR="0037159B" w14:paraId="104B8731" w14:textId="77777777" w:rsidTr="006C42F1">
        <w:trPr>
          <w:trHeight w:val="1193"/>
        </w:trPr>
        <w:tc>
          <w:tcPr>
            <w:tcW w:w="9628" w:type="dxa"/>
          </w:tcPr>
          <w:p w14:paraId="59C9F9E9" w14:textId="77777777" w:rsidR="0037159B" w:rsidRPr="00A328B0" w:rsidRDefault="0037159B" w:rsidP="0037159B">
            <w:r w:rsidRPr="00A328B0">
              <w:t>XX</w:t>
            </w:r>
          </w:p>
          <w:p w14:paraId="348537C3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75B8FEB1" w14:textId="77777777" w:rsidR="0037159B" w:rsidRDefault="0037159B" w:rsidP="0037159B"/>
          <w:p w14:paraId="550FB7BF" w14:textId="77777777" w:rsidR="0037159B" w:rsidRPr="006C751E" w:rsidRDefault="0037159B" w:rsidP="0037159B"/>
          <w:p w14:paraId="57090682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Projektstyring og -udførelse, Produktionsplanlægning, Produktionsudvikling, Bemandingsplaner, Timesagsstyring</w:t>
            </w:r>
          </w:p>
        </w:tc>
      </w:tr>
      <w:tr w:rsidR="0037159B" w14:paraId="30B1C236" w14:textId="77777777" w:rsidTr="006C42F1">
        <w:trPr>
          <w:trHeight w:val="336"/>
        </w:trPr>
        <w:tc>
          <w:tcPr>
            <w:tcW w:w="9628" w:type="dxa"/>
            <w:shd w:val="clear" w:color="auto" w:fill="DBDBDB" w:themeFill="accent3" w:themeFillTint="66"/>
          </w:tcPr>
          <w:p w14:paraId="3C8E0DBC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DRIFT</w:t>
            </w:r>
          </w:p>
        </w:tc>
      </w:tr>
      <w:tr w:rsidR="0037159B" w14:paraId="3FFCE8FF" w14:textId="77777777" w:rsidTr="006C42F1">
        <w:trPr>
          <w:trHeight w:val="1343"/>
        </w:trPr>
        <w:tc>
          <w:tcPr>
            <w:tcW w:w="9628" w:type="dxa"/>
          </w:tcPr>
          <w:p w14:paraId="2E744E16" w14:textId="77777777" w:rsidR="0037159B" w:rsidRPr="00A328B0" w:rsidRDefault="0037159B" w:rsidP="0037159B">
            <w:r w:rsidRPr="00A328B0">
              <w:t>XX</w:t>
            </w:r>
          </w:p>
          <w:p w14:paraId="3EE46BDF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5C0B2799" w14:textId="77777777" w:rsidR="0037159B" w:rsidRDefault="0037159B" w:rsidP="0037159B"/>
          <w:p w14:paraId="32FAED67" w14:textId="77777777" w:rsidR="0037159B" w:rsidRPr="006C751E" w:rsidRDefault="0037159B" w:rsidP="0037159B"/>
          <w:p w14:paraId="5F725392" w14:textId="77777777" w:rsidR="0037159B" w:rsidRPr="00C26863" w:rsidRDefault="0037159B" w:rsidP="0037159B">
            <w:pPr>
              <w:rPr>
                <w:b/>
                <w:bCs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Lagerbeholdning, Ordreekspedition, Levering &amp; Forsendelser, Pakning &amp; Udførelse, Returvare</w:t>
            </w:r>
          </w:p>
        </w:tc>
      </w:tr>
      <w:tr w:rsidR="0037159B" w14:paraId="1E254F26" w14:textId="77777777" w:rsidTr="006C42F1">
        <w:trPr>
          <w:trHeight w:val="346"/>
        </w:trPr>
        <w:tc>
          <w:tcPr>
            <w:tcW w:w="9628" w:type="dxa"/>
            <w:shd w:val="clear" w:color="auto" w:fill="DBDBDB" w:themeFill="accent3" w:themeFillTint="66"/>
          </w:tcPr>
          <w:p w14:paraId="64835A1F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</w:p>
        </w:tc>
      </w:tr>
      <w:tr w:rsidR="0037159B" w14:paraId="5B5CF1B8" w14:textId="77777777" w:rsidTr="006C42F1">
        <w:trPr>
          <w:trHeight w:val="1205"/>
        </w:trPr>
        <w:tc>
          <w:tcPr>
            <w:tcW w:w="9628" w:type="dxa"/>
          </w:tcPr>
          <w:p w14:paraId="185A3043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r w:rsidRPr="006C751E">
              <w:rPr>
                <w:rFonts w:asciiTheme="majorHAnsi" w:hAnsiTheme="majorHAnsi" w:cstheme="majorHAnsi"/>
              </w:rPr>
              <w:t>XX</w:t>
            </w:r>
          </w:p>
          <w:p w14:paraId="56FA2A71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  <w:proofErr w:type="spellStart"/>
            <w:r w:rsidRPr="006C751E">
              <w:rPr>
                <w:rFonts w:asciiTheme="majorHAnsi" w:hAnsiTheme="majorHAnsi" w:cstheme="majorHAnsi"/>
              </w:rPr>
              <w:t>Xx</w:t>
            </w:r>
            <w:proofErr w:type="spellEnd"/>
          </w:p>
          <w:p w14:paraId="563B226B" w14:textId="77777777" w:rsidR="0037159B" w:rsidRPr="006C751E" w:rsidRDefault="0037159B" w:rsidP="0037159B">
            <w:pPr>
              <w:rPr>
                <w:rFonts w:asciiTheme="majorHAnsi" w:hAnsiTheme="majorHAnsi" w:cstheme="majorHAnsi"/>
              </w:rPr>
            </w:pPr>
          </w:p>
          <w:p w14:paraId="35A435E5" w14:textId="77777777" w:rsidR="0037159B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B44F8E" w14:textId="77777777" w:rsidR="0037159B" w:rsidRPr="006C751E" w:rsidRDefault="0037159B" w:rsidP="003715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C751E">
              <w:rPr>
                <w:rFonts w:asciiTheme="majorHAnsi" w:hAnsiTheme="majorHAnsi" w:cstheme="majorHAnsi"/>
                <w:sz w:val="20"/>
                <w:szCs w:val="20"/>
              </w:rPr>
              <w:t>Produkt /serviceinfo., Nyhedsbreve, Kundedialog, Markedsundersøgelser, Sociale Medier</w:t>
            </w:r>
          </w:p>
        </w:tc>
      </w:tr>
      <w:tr w:rsidR="0037159B" w14:paraId="26704A73" w14:textId="77777777" w:rsidTr="006C42F1">
        <w:trPr>
          <w:trHeight w:val="342"/>
        </w:trPr>
        <w:tc>
          <w:tcPr>
            <w:tcW w:w="9628" w:type="dxa"/>
            <w:shd w:val="clear" w:color="auto" w:fill="DBDBDB" w:themeFill="accent3" w:themeFillTint="66"/>
          </w:tcPr>
          <w:p w14:paraId="17B218DB" w14:textId="77777777" w:rsidR="0037159B" w:rsidRPr="00C26863" w:rsidRDefault="0037159B" w:rsidP="00371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SALG &amp; SERVICE</w:t>
            </w:r>
          </w:p>
        </w:tc>
      </w:tr>
      <w:tr w:rsidR="0037159B" w14:paraId="0F8FA9C7" w14:textId="77777777" w:rsidTr="006C42F1">
        <w:trPr>
          <w:trHeight w:val="1341"/>
        </w:trPr>
        <w:tc>
          <w:tcPr>
            <w:tcW w:w="9628" w:type="dxa"/>
          </w:tcPr>
          <w:p w14:paraId="3CE4DCCB" w14:textId="77777777" w:rsidR="0037159B" w:rsidRPr="00A328B0" w:rsidRDefault="0037159B" w:rsidP="0037159B">
            <w:r w:rsidRPr="00A328B0">
              <w:t>XX</w:t>
            </w:r>
          </w:p>
          <w:p w14:paraId="32F7285F" w14:textId="77777777" w:rsidR="0037159B" w:rsidRDefault="0037159B" w:rsidP="0037159B">
            <w:proofErr w:type="spellStart"/>
            <w:r w:rsidRPr="00A328B0">
              <w:t>X</w:t>
            </w:r>
            <w:r>
              <w:t>x</w:t>
            </w:r>
            <w:proofErr w:type="spellEnd"/>
          </w:p>
          <w:p w14:paraId="4ED48912" w14:textId="77777777" w:rsidR="0037159B" w:rsidRDefault="0037159B" w:rsidP="0037159B"/>
          <w:p w14:paraId="4A9B5918" w14:textId="77777777" w:rsidR="0037159B" w:rsidRPr="006C751E" w:rsidRDefault="0037159B" w:rsidP="0037159B"/>
          <w:p w14:paraId="44B5DA97" w14:textId="77777777" w:rsidR="0037159B" w:rsidRPr="0028412D" w:rsidRDefault="0037159B" w:rsidP="0037159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</w:pPr>
            <w:r w:rsidRPr="0028412D">
              <w:rPr>
                <w:rFonts w:asciiTheme="majorHAnsi" w:eastAsia="Times New Roman" w:hAnsiTheme="majorHAnsi" w:cstheme="majorHAnsi"/>
                <w:sz w:val="20"/>
                <w:szCs w:val="20"/>
                <w:lang w:eastAsia="da-DK"/>
              </w:rPr>
              <w:t xml:space="preserve">Kundedatabase, Ordremodtagelse, Kundeservice, </w:t>
            </w:r>
            <w:r w:rsidRPr="0028412D">
              <w:rPr>
                <w:rFonts w:asciiTheme="majorHAnsi" w:eastAsia="Times New Roman" w:hAnsiTheme="majorHAnsi" w:cstheme="majorHAnsi"/>
                <w:sz w:val="18"/>
                <w:szCs w:val="18"/>
                <w:lang w:eastAsia="da-DK"/>
              </w:rPr>
              <w:t>Tilbudsudarbejdelse, Efter-salgs-service, Reklamationer</w:t>
            </w:r>
          </w:p>
        </w:tc>
      </w:tr>
    </w:tbl>
    <w:p w14:paraId="7E7AEE28" w14:textId="77777777" w:rsidR="006E5996" w:rsidRDefault="006E5996" w:rsidP="006E59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INNOVATION fokus i </w:t>
      </w:r>
      <w:r w:rsidRPr="00F924F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Ledelsen: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D0F5E2E" w14:textId="77777777" w:rsidR="006E5996" w:rsidRPr="00BD2101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D2101">
        <w:rPr>
          <w:rStyle w:val="normaltextrun"/>
          <w:rFonts w:ascii="Calibri" w:hAnsi="Calibri" w:cs="Calibri"/>
          <w:sz w:val="22"/>
          <w:szCs w:val="22"/>
        </w:rPr>
        <w:t>Agere rollemodel, Skabe de rigtige rammer.</w:t>
      </w:r>
    </w:p>
    <w:p w14:paraId="619CE90B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Guide/coache frem for at overvågning og tjekke. </w:t>
      </w:r>
    </w:p>
    <w:p w14:paraId="5BA53F22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Skabe plads til at eksperimentere. Skabe plads til fejl.</w:t>
      </w:r>
    </w:p>
    <w:p w14:paraId="6D73EA05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Etablere mulighed for samarbejde og vidensdeling på tværs af afdelinger (lærer/ inspireres af andre med et andet mindset og perspektiv). </w:t>
      </w:r>
    </w:p>
    <w:p w14:paraId="12E5A686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Gennemsigtighed er med til at rykke grænser. </w:t>
      </w:r>
    </w:p>
    <w:p w14:paraId="0F321AF4" w14:textId="77777777" w:rsidR="006E5996" w:rsidRPr="00BD2101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BD210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‘Walk the talk’ – </w:t>
      </w:r>
      <w:proofErr w:type="spellStart"/>
      <w:r w:rsidRPr="00BD2101">
        <w:rPr>
          <w:rStyle w:val="normaltextrun"/>
          <w:rFonts w:ascii="Calibri" w:hAnsi="Calibri" w:cs="Calibri"/>
          <w:sz w:val="22"/>
          <w:szCs w:val="22"/>
          <w:lang w:val="en-US"/>
        </w:rPr>
        <w:t>frem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00BD2101">
        <w:rPr>
          <w:rStyle w:val="normaltextrun"/>
          <w:rFonts w:ascii="Calibri" w:hAnsi="Calibri" w:cs="Calibri"/>
          <w:sz w:val="22"/>
          <w:szCs w:val="22"/>
          <w:lang w:val="en-US"/>
        </w:rPr>
        <w:t>for at ‘talk the walk’</w:t>
      </w:r>
    </w:p>
    <w:p w14:paraId="1040C5EE" w14:textId="77777777" w:rsidR="006E5996" w:rsidRPr="009C201E" w:rsidRDefault="006E5996" w:rsidP="006E59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14:paraId="1FF5F349" w14:textId="77777777" w:rsidR="006E5996" w:rsidRDefault="006E5996" w:rsidP="006E59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INNOVATION fokus i </w:t>
      </w:r>
      <w:r w:rsidRPr="00F924F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Medarbejderne: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982F75C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Mod til at tænker ud af boksen og afprøve ting. Have mod på at udfordre, eksperimenter og prøve nyt i driftsopgave. </w:t>
      </w:r>
    </w:p>
    <w:p w14:paraId="705854F8" w14:textId="77777777" w:rsidR="006E5996" w:rsidRPr="00B21884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Evt. fælles ansvar på tværs af organisationen.</w:t>
      </w:r>
    </w:p>
    <w:p w14:paraId="07C0920D" w14:textId="77777777" w:rsidR="006E5996" w:rsidRDefault="006E5996" w:rsidP="006E599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Medansvar for iterationer og processer, skaber større involvering og højere loyalitet.</w:t>
      </w:r>
    </w:p>
    <w:p w14:paraId="52CF3B0B" w14:textId="4097685D" w:rsidR="0037159B" w:rsidRDefault="009857B9">
      <w:r w:rsidRPr="0099674C">
        <w:rPr>
          <w:rFonts w:asciiTheme="majorHAnsi" w:eastAsia="Times New Roman" w:hAnsiTheme="majorHAnsi" w:cstheme="majorHAnsi"/>
          <w:sz w:val="24"/>
          <w:szCs w:val="24"/>
          <w:lang w:eastAsia="da-DK"/>
        </w:rPr>
        <w:t>Mulige anbefalede metoder: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Rollespil hvor man skifter roller, Dig/Jeg kommunikation (boldbanen).</w:t>
      </w:r>
    </w:p>
    <w:sectPr w:rsidR="0037159B" w:rsidSect="0037159B">
      <w:pgSz w:w="11906" w:h="16838"/>
      <w:pgMar w:top="993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791"/>
    <w:multiLevelType w:val="hybridMultilevel"/>
    <w:tmpl w:val="60D41C48"/>
    <w:lvl w:ilvl="0" w:tplc="D9449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9B"/>
    <w:rsid w:val="00091C7C"/>
    <w:rsid w:val="00160D80"/>
    <w:rsid w:val="001C0A82"/>
    <w:rsid w:val="001E6447"/>
    <w:rsid w:val="00276CBC"/>
    <w:rsid w:val="00297141"/>
    <w:rsid w:val="002B7974"/>
    <w:rsid w:val="0036577D"/>
    <w:rsid w:val="0037159B"/>
    <w:rsid w:val="00633F7F"/>
    <w:rsid w:val="006A498C"/>
    <w:rsid w:val="006E2975"/>
    <w:rsid w:val="006E5996"/>
    <w:rsid w:val="008727B8"/>
    <w:rsid w:val="0089245C"/>
    <w:rsid w:val="008C7856"/>
    <w:rsid w:val="00957C8A"/>
    <w:rsid w:val="009857B9"/>
    <w:rsid w:val="0099674C"/>
    <w:rsid w:val="009C1917"/>
    <w:rsid w:val="00B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8841"/>
  <w15:chartTrackingRefBased/>
  <w15:docId w15:val="{B3A36462-4160-4EE2-A62B-EADE5BE9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9B"/>
  </w:style>
  <w:style w:type="paragraph" w:styleId="Overskrift1">
    <w:name w:val="heading 1"/>
    <w:basedOn w:val="Normal"/>
    <w:next w:val="Normal"/>
    <w:link w:val="Overskrift1Tegn"/>
    <w:uiPriority w:val="9"/>
    <w:qFormat/>
    <w:rsid w:val="0037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1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3715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7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7159B"/>
  </w:style>
  <w:style w:type="character" w:customStyle="1" w:styleId="eop">
    <w:name w:val="eop"/>
    <w:basedOn w:val="Standardskrifttypeiafsnit"/>
    <w:rsid w:val="0037159B"/>
  </w:style>
  <w:style w:type="paragraph" w:styleId="Listeafsnit">
    <w:name w:val="List Paragraph"/>
    <w:basedOn w:val="Normal"/>
    <w:uiPriority w:val="34"/>
    <w:qFormat/>
    <w:rsid w:val="0063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29440ov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29440pe1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F3850923DEA42961B4808E18CAB06" ma:contentTypeVersion="18" ma:contentTypeDescription="Opret et nyt dokument." ma:contentTypeScope="" ma:versionID="69b557a36edf4ddd0b25c591330bb0fc">
  <xsd:schema xmlns:xsd="http://www.w3.org/2001/XMLSchema" xmlns:xs="http://www.w3.org/2001/XMLSchema" xmlns:p="http://schemas.microsoft.com/office/2006/metadata/properties" xmlns:ns2="cb658c4a-4427-4922-8656-2fe717bf4652" xmlns:ns3="eef63292-765a-4f1a-82d7-147d234535f2" targetNamespace="http://schemas.microsoft.com/office/2006/metadata/properties" ma:root="true" ma:fieldsID="7b1c5df1587640c167813d68b0361c5e" ns2:_="" ns3:_="">
    <xsd:import namespace="cb658c4a-4427-4922-8656-2fe717bf4652"/>
    <xsd:import namespace="eef63292-765a-4f1a-82d7-147d23453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8c4a-4427-4922-8656-2fe717bf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6d38d081-2e34-4c38-b81e-0dd3b698a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63292-765a-4f1a-82d7-147d2345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ksonomiopsamlingskolonne" ma:hidden="true" ma:list="{cd2482d1-f1b3-45a5-95b7-64ada49c55ed}" ma:internalName="TaxCatchAll" ma:showField="CatchAllData" ma:web="eef63292-765a-4f1a-82d7-147d23453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88695-DC6E-4CC8-B05A-02ECA3E285D4}"/>
</file>

<file path=customXml/itemProps2.xml><?xml version="1.0" encoding="utf-8"?>
<ds:datastoreItem xmlns:ds="http://schemas.openxmlformats.org/officeDocument/2006/customXml" ds:itemID="{E56A5550-7121-4EDE-A688-6E45D77C3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1233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Stougaard Trostmann</dc:creator>
  <cp:keywords/>
  <dc:description/>
  <cp:lastModifiedBy>Pia Stougaard Trostmann</cp:lastModifiedBy>
  <cp:revision>20</cp:revision>
  <cp:lastPrinted>2022-08-11T11:21:00Z</cp:lastPrinted>
  <dcterms:created xsi:type="dcterms:W3CDTF">2022-07-14T09:18:00Z</dcterms:created>
  <dcterms:modified xsi:type="dcterms:W3CDTF">2022-08-11T11:23:00Z</dcterms:modified>
</cp:coreProperties>
</file>